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98B37" w14:textId="726223DB" w:rsidR="00F8305E" w:rsidRPr="00BE510F" w:rsidRDefault="00F8305E" w:rsidP="00986903">
      <w:pPr>
        <w:ind w:left="567" w:hanging="567"/>
        <w:jc w:val="center"/>
        <w:rPr>
          <w:rFonts w:ascii="Arial" w:hAnsi="Arial" w:cs="Arial"/>
          <w:b/>
          <w:sz w:val="24"/>
          <w:lang w:val="az-Latn-AZ"/>
        </w:rPr>
      </w:pPr>
      <w:r w:rsidRPr="00BE510F">
        <w:rPr>
          <w:rFonts w:ascii="Arial" w:hAnsi="Arial" w:cs="Arial"/>
          <w:b/>
          <w:sz w:val="24"/>
          <w:lang w:val="az-Latn-AZ"/>
        </w:rPr>
        <w:t>Qlobal Standart 1 Beynəlxa</w:t>
      </w:r>
      <w:r w:rsidR="00111209">
        <w:rPr>
          <w:rFonts w:ascii="Arial" w:hAnsi="Arial" w:cs="Arial"/>
          <w:b/>
          <w:sz w:val="24"/>
          <w:lang w:val="az-Latn-AZ"/>
        </w:rPr>
        <w:t>l</w:t>
      </w:r>
      <w:r w:rsidRPr="00BE510F">
        <w:rPr>
          <w:rFonts w:ascii="Arial" w:hAnsi="Arial" w:cs="Arial"/>
          <w:b/>
          <w:sz w:val="24"/>
          <w:lang w:val="az-Latn-AZ"/>
        </w:rPr>
        <w:t xml:space="preserve">q Sisteminin Təbliği sahəsində </w:t>
      </w:r>
      <w:r w:rsidR="005A742A">
        <w:rPr>
          <w:rFonts w:ascii="Arial" w:hAnsi="Arial" w:cs="Arial"/>
          <w:b/>
          <w:sz w:val="24"/>
          <w:lang w:val="az-Latn-AZ"/>
        </w:rPr>
        <w:t>fəaliyyətlər</w:t>
      </w:r>
      <w:r w:rsidRPr="00BE510F">
        <w:rPr>
          <w:rFonts w:ascii="Arial" w:hAnsi="Arial" w:cs="Arial"/>
          <w:b/>
          <w:sz w:val="24"/>
          <w:lang w:val="az-Latn-AZ"/>
        </w:rPr>
        <w:t xml:space="preserve"> haqqında</w:t>
      </w:r>
    </w:p>
    <w:p w14:paraId="5AD200EB" w14:textId="5F1098C8" w:rsidR="00F8305E" w:rsidRPr="00BE510F" w:rsidRDefault="00F8305E" w:rsidP="0098690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60" w:lineRule="auto"/>
        <w:ind w:right="425"/>
        <w:jc w:val="center"/>
        <w:rPr>
          <w:rFonts w:ascii="Arial" w:hAnsi="Arial" w:cs="Arial"/>
          <w:b/>
          <w:color w:val="000000"/>
          <w:sz w:val="24"/>
          <w:lang w:val="az-Latn-AZ"/>
        </w:rPr>
      </w:pPr>
      <w:r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№-li MÜQAVİLƏ</w:t>
      </w:r>
    </w:p>
    <w:p w14:paraId="4A787D7E" w14:textId="4FDBB071" w:rsidR="001F3D39" w:rsidRPr="00BE510F" w:rsidRDefault="001F3D39" w:rsidP="001F3D39">
      <w:pPr>
        <w:shd w:val="clear" w:color="auto" w:fill="FFFFFF"/>
        <w:spacing w:line="360" w:lineRule="auto"/>
        <w:rPr>
          <w:rFonts w:ascii="Arial" w:hAnsi="Arial" w:cs="Arial"/>
          <w:b/>
          <w:color w:val="000000"/>
          <w:sz w:val="24"/>
          <w:lang w:val="az-Latn-AZ"/>
        </w:rPr>
      </w:pPr>
      <w:r w:rsidRPr="00BE510F">
        <w:rPr>
          <w:rFonts w:ascii="Arial" w:hAnsi="Arial" w:cs="Arial"/>
          <w:b/>
          <w:color w:val="000000"/>
          <w:sz w:val="24"/>
          <w:lang w:val="az-Latn-AZ"/>
        </w:rPr>
        <w:t xml:space="preserve">Bakı şəhəri                  </w:t>
      </w:r>
      <w:r w:rsidR="00A32043"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       </w:t>
      </w:r>
      <w:r w:rsidR="00986903">
        <w:rPr>
          <w:rFonts w:ascii="Arial" w:hAnsi="Arial" w:cs="Arial"/>
          <w:b/>
          <w:color w:val="000000"/>
          <w:sz w:val="24"/>
          <w:lang w:val="az-Latn-AZ"/>
        </w:rPr>
        <w:t xml:space="preserve"> </w:t>
      </w:r>
      <w:r w:rsidR="00A32043"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             </w:t>
      </w:r>
      <w:r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   </w:t>
      </w:r>
      <w:r w:rsidR="00D63F76"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                           </w:t>
      </w:r>
      <w:r w:rsidR="00F7686C" w:rsidRPr="00BE510F">
        <w:rPr>
          <w:rFonts w:ascii="Arial" w:hAnsi="Arial" w:cs="Arial"/>
          <w:b/>
          <w:color w:val="000000"/>
          <w:sz w:val="24"/>
          <w:lang w:val="az-Latn-AZ"/>
        </w:rPr>
        <w:t>“      ”</w:t>
      </w:r>
      <w:r w:rsidRPr="00BE510F">
        <w:rPr>
          <w:rFonts w:ascii="Arial" w:hAnsi="Arial" w:cs="Arial"/>
          <w:b/>
          <w:color w:val="000000"/>
          <w:sz w:val="24"/>
          <w:lang w:val="az-Latn-AZ"/>
        </w:rPr>
        <w:t xml:space="preserve"> </w:t>
      </w:r>
      <w:r w:rsidR="007A18DC" w:rsidRPr="00BE510F">
        <w:rPr>
          <w:rFonts w:ascii="Arial" w:hAnsi="Arial" w:cs="Arial"/>
          <w:b/>
          <w:color w:val="000000"/>
          <w:sz w:val="24"/>
          <w:lang w:val="az-Latn-AZ"/>
        </w:rPr>
        <w:t>__________</w:t>
      </w:r>
      <w:r w:rsidR="005F2D65" w:rsidRPr="00BE510F">
        <w:rPr>
          <w:rFonts w:ascii="Arial" w:hAnsi="Arial" w:cs="Arial"/>
          <w:b/>
          <w:color w:val="000000"/>
          <w:sz w:val="24"/>
          <w:lang w:val="az-Latn-AZ"/>
        </w:rPr>
        <w:t xml:space="preserve"> </w:t>
      </w:r>
      <w:r w:rsidRPr="00BE510F">
        <w:rPr>
          <w:rFonts w:ascii="Arial" w:hAnsi="Arial" w:cs="Arial"/>
          <w:b/>
          <w:color w:val="000000"/>
          <w:sz w:val="24"/>
          <w:lang w:val="az-Latn-AZ"/>
        </w:rPr>
        <w:t xml:space="preserve"> 20</w:t>
      </w:r>
      <w:r w:rsidR="00F11257" w:rsidRPr="00BE510F">
        <w:rPr>
          <w:rFonts w:ascii="Arial" w:hAnsi="Arial" w:cs="Arial"/>
          <w:b/>
          <w:color w:val="000000"/>
          <w:sz w:val="24"/>
          <w:lang w:val="az-Latn-AZ"/>
        </w:rPr>
        <w:t>2</w:t>
      </w:r>
      <w:r w:rsidR="000C6A10" w:rsidRPr="00BE510F">
        <w:rPr>
          <w:rFonts w:ascii="Arial" w:hAnsi="Arial" w:cs="Arial"/>
          <w:b/>
          <w:color w:val="000000"/>
          <w:sz w:val="24"/>
          <w:lang w:val="az-Latn-AZ"/>
        </w:rPr>
        <w:t>_</w:t>
      </w:r>
      <w:r w:rsidR="00F11257" w:rsidRPr="00BE510F">
        <w:rPr>
          <w:rFonts w:ascii="Arial" w:hAnsi="Arial" w:cs="Arial"/>
          <w:b/>
          <w:color w:val="000000"/>
          <w:sz w:val="24"/>
          <w:lang w:val="az-Latn-AZ"/>
        </w:rPr>
        <w:t xml:space="preserve">   </w:t>
      </w:r>
      <w:r w:rsidRPr="00BE510F">
        <w:rPr>
          <w:rFonts w:ascii="Arial" w:hAnsi="Arial" w:cs="Arial"/>
          <w:b/>
          <w:color w:val="000000"/>
          <w:sz w:val="24"/>
          <w:lang w:val="az-Latn-AZ"/>
        </w:rPr>
        <w:t>il</w:t>
      </w:r>
    </w:p>
    <w:p w14:paraId="28E4F959" w14:textId="36D55DE7" w:rsidR="00986903" w:rsidRDefault="00BE43CB" w:rsidP="00986903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 w:rsidRPr="00BE510F">
        <w:rPr>
          <w:rFonts w:ascii="Arial" w:hAnsi="Arial" w:cs="Arial"/>
          <w:sz w:val="24"/>
          <w:szCs w:val="24"/>
          <w:lang w:val="az-Latn-AZ"/>
        </w:rPr>
        <w:t xml:space="preserve">Bir tərəfdən </w:t>
      </w:r>
      <w:r w:rsidR="004C3F98" w:rsidRPr="00BE510F">
        <w:rPr>
          <w:rFonts w:ascii="Arial" w:hAnsi="Arial" w:cs="Arial"/>
          <w:sz w:val="24"/>
          <w:szCs w:val="24"/>
          <w:lang w:val="az-Latn-AZ"/>
        </w:rPr>
        <w:t xml:space="preserve">Nizamnamə əsasında fəaliyyət göstərən </w:t>
      </w:r>
      <w:r w:rsidR="00F11257" w:rsidRPr="00BE510F">
        <w:rPr>
          <w:rFonts w:ascii="Arial" w:hAnsi="Arial" w:cs="Arial"/>
          <w:b/>
          <w:sz w:val="24"/>
          <w:szCs w:val="24"/>
          <w:lang w:val="az-Latn-AZ"/>
        </w:rPr>
        <w:t>“Qlobal Standart 1 Beynəlxa</w:t>
      </w:r>
      <w:r w:rsidR="00111209">
        <w:rPr>
          <w:rFonts w:ascii="Arial" w:hAnsi="Arial" w:cs="Arial"/>
          <w:b/>
          <w:sz w:val="24"/>
          <w:szCs w:val="24"/>
          <w:lang w:val="az-Latn-AZ"/>
        </w:rPr>
        <w:t>l</w:t>
      </w:r>
      <w:r w:rsidR="00F11257" w:rsidRPr="00BE510F">
        <w:rPr>
          <w:rFonts w:ascii="Arial" w:hAnsi="Arial" w:cs="Arial"/>
          <w:b/>
          <w:sz w:val="24"/>
          <w:szCs w:val="24"/>
          <w:lang w:val="az-Latn-AZ"/>
        </w:rPr>
        <w:t xml:space="preserve">q Sisteminin Təbliği” İctimai Birliyinin 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>(bundan sonra “</w:t>
      </w:r>
      <w:r w:rsidR="00F11257" w:rsidRPr="00BE510F">
        <w:rPr>
          <w:rFonts w:ascii="Arial" w:hAnsi="Arial" w:cs="Arial"/>
          <w:b/>
          <w:sz w:val="24"/>
          <w:szCs w:val="24"/>
          <w:lang w:val="az-Latn-AZ"/>
        </w:rPr>
        <w:t>Birlik”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 xml:space="preserve"> adlanan) </w:t>
      </w:r>
      <w:r w:rsidR="00986903" w:rsidRPr="00A557B4">
        <w:rPr>
          <w:rFonts w:ascii="Arial" w:hAnsi="Arial" w:cs="Arial"/>
          <w:b/>
          <w:sz w:val="24"/>
          <w:szCs w:val="24"/>
          <w:lang w:val="az-Latn-AZ"/>
        </w:rPr>
        <w:t>Baş direktoru</w:t>
      </w:r>
      <w:r w:rsidR="00F11257" w:rsidRPr="00BE510F">
        <w:rPr>
          <w:rFonts w:ascii="Arial" w:hAnsi="Arial" w:cs="Arial"/>
          <w:b/>
          <w:sz w:val="24"/>
          <w:szCs w:val="24"/>
          <w:lang w:val="az-Latn-AZ"/>
        </w:rPr>
        <w:t xml:space="preserve"> Əliyev</w:t>
      </w:r>
      <w:r w:rsidR="00986903">
        <w:rPr>
          <w:rFonts w:ascii="Arial" w:hAnsi="Arial" w:cs="Arial"/>
          <w:b/>
          <w:sz w:val="24"/>
          <w:szCs w:val="24"/>
          <w:lang w:val="az-Latn-AZ"/>
        </w:rPr>
        <w:t> </w:t>
      </w:r>
      <w:r w:rsidR="008458F5">
        <w:rPr>
          <w:rFonts w:ascii="Arial" w:hAnsi="Arial" w:cs="Arial"/>
          <w:b/>
          <w:sz w:val="24"/>
          <w:szCs w:val="24"/>
          <w:lang w:val="az-Latn-AZ"/>
        </w:rPr>
        <w:t>Və</w:t>
      </w:r>
      <w:r w:rsidR="00986903">
        <w:rPr>
          <w:rFonts w:ascii="Arial" w:hAnsi="Arial" w:cs="Arial"/>
          <w:b/>
          <w:sz w:val="24"/>
          <w:szCs w:val="24"/>
          <w:lang w:val="az-Latn-AZ"/>
        </w:rPr>
        <w:t>fa </w:t>
      </w:r>
      <w:r w:rsidR="008458F5">
        <w:rPr>
          <w:rFonts w:ascii="Arial" w:hAnsi="Arial" w:cs="Arial"/>
          <w:b/>
          <w:sz w:val="24"/>
          <w:szCs w:val="24"/>
          <w:lang w:val="az-Latn-AZ"/>
        </w:rPr>
        <w:t>Lətif</w:t>
      </w:r>
      <w:r w:rsidR="00986903">
        <w:rPr>
          <w:rFonts w:ascii="Arial" w:hAnsi="Arial" w:cs="Arial"/>
          <w:b/>
          <w:sz w:val="24"/>
          <w:szCs w:val="24"/>
          <w:lang w:val="az-Latn-AZ"/>
        </w:rPr>
        <w:t> </w:t>
      </w:r>
      <w:r w:rsidR="008458F5">
        <w:rPr>
          <w:rFonts w:ascii="Arial" w:hAnsi="Arial" w:cs="Arial"/>
          <w:b/>
          <w:sz w:val="24"/>
          <w:szCs w:val="24"/>
          <w:lang w:val="az-Latn-AZ"/>
        </w:rPr>
        <w:t>oğlu</w:t>
      </w:r>
      <w:r w:rsidR="00986903">
        <w:rPr>
          <w:rFonts w:ascii="Arial" w:hAnsi="Arial" w:cs="Arial"/>
          <w:b/>
          <w:sz w:val="24"/>
          <w:szCs w:val="24"/>
          <w:lang w:val="az-Latn-AZ"/>
        </w:rPr>
        <w:t> 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>və</w:t>
      </w:r>
      <w:r w:rsidR="00986903">
        <w:rPr>
          <w:rFonts w:ascii="Arial" w:hAnsi="Arial" w:cs="Arial"/>
          <w:sz w:val="24"/>
          <w:szCs w:val="24"/>
          <w:lang w:val="az-Latn-AZ"/>
        </w:rPr>
        <w:t> 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>digər</w:t>
      </w:r>
      <w:r w:rsidR="00986903">
        <w:rPr>
          <w:rFonts w:ascii="Arial" w:hAnsi="Arial" w:cs="Arial"/>
          <w:sz w:val="24"/>
          <w:szCs w:val="24"/>
          <w:lang w:val="az-Latn-AZ"/>
        </w:rPr>
        <w:t> 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>tərəfdən,</w:t>
      </w:r>
      <w:r w:rsidR="00986903">
        <w:rPr>
          <w:rFonts w:ascii="Arial" w:hAnsi="Arial" w:cs="Arial"/>
          <w:sz w:val="24"/>
          <w:szCs w:val="24"/>
          <w:lang w:val="az-Latn-AZ"/>
        </w:rPr>
        <w:t> </w:t>
      </w:r>
      <w:r w:rsidR="00F8305E" w:rsidRPr="00BE510F">
        <w:rPr>
          <w:rFonts w:ascii="Arial" w:hAnsi="Arial" w:cs="Arial"/>
          <w:b/>
          <w:sz w:val="24"/>
          <w:szCs w:val="24"/>
          <w:lang w:val="az-Latn-AZ"/>
        </w:rPr>
        <w:t>hüquqi</w:t>
      </w:r>
      <w:r w:rsidR="00986903">
        <w:rPr>
          <w:rFonts w:ascii="Arial" w:hAnsi="Arial" w:cs="Arial"/>
          <w:b/>
          <w:sz w:val="24"/>
          <w:szCs w:val="24"/>
          <w:lang w:val="az-Latn-AZ"/>
        </w:rPr>
        <w:t> </w:t>
      </w:r>
      <w:r w:rsidR="00F8305E" w:rsidRPr="00BE510F">
        <w:rPr>
          <w:rFonts w:ascii="Arial" w:hAnsi="Arial" w:cs="Arial"/>
          <w:b/>
          <w:sz w:val="24"/>
          <w:szCs w:val="24"/>
          <w:lang w:val="az-Latn-AZ"/>
        </w:rPr>
        <w:t>şəxs</w:t>
      </w:r>
      <w:r w:rsidR="00F8305E" w:rsidRPr="00BE510F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86903">
        <w:rPr>
          <w:rFonts w:ascii="Arial" w:hAnsi="Arial" w:cs="Arial"/>
          <w:sz w:val="24"/>
          <w:szCs w:val="24"/>
          <w:lang w:val="az-Latn-AZ"/>
        </w:rPr>
        <w:t>_</w:t>
      </w:r>
      <w:r w:rsidR="00572146">
        <w:rPr>
          <w:rFonts w:ascii="Arial" w:hAnsi="Arial" w:cs="Arial"/>
          <w:bCs/>
          <w:color w:val="0D0D0D" w:themeColor="text1" w:themeTint="F2"/>
          <w:sz w:val="24"/>
          <w:szCs w:val="24"/>
          <w:lang w:val="az-Latn-AZ"/>
        </w:rPr>
        <w:t>___________</w:t>
      </w:r>
      <w:r w:rsidR="00986903">
        <w:rPr>
          <w:rFonts w:ascii="Arial" w:hAnsi="Arial" w:cs="Arial"/>
          <w:sz w:val="24"/>
          <w:szCs w:val="24"/>
          <w:lang w:val="az-Latn-AZ"/>
        </w:rPr>
        <w:t>_______________</w:t>
      </w:r>
    </w:p>
    <w:p w14:paraId="5646C846" w14:textId="2E374228" w:rsidR="00986903" w:rsidRDefault="00986903" w:rsidP="00986903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                                                 </w:t>
      </w:r>
      <w:r w:rsidRPr="00986903">
        <w:rPr>
          <w:rFonts w:ascii="Arial" w:hAnsi="Arial" w:cs="Arial"/>
          <w:sz w:val="20"/>
          <w:szCs w:val="24"/>
          <w:lang w:val="az-Latn-AZ"/>
        </w:rPr>
        <w:t>(hüquqi şəxsin adı)</w:t>
      </w:r>
    </w:p>
    <w:p w14:paraId="64BECCB2" w14:textId="4074D1E2" w:rsidR="00986903" w:rsidRDefault="00986903" w:rsidP="00986903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 w:rsidRPr="00BE510F">
        <w:rPr>
          <w:rFonts w:ascii="Arial" w:hAnsi="Arial" w:cs="Arial"/>
          <w:sz w:val="24"/>
          <w:szCs w:val="24"/>
          <w:lang w:val="az-Latn-AZ"/>
        </w:rPr>
        <w:t xml:space="preserve">(bundan </w:t>
      </w:r>
      <w:r w:rsidR="00EF4DE3" w:rsidRPr="00BE510F">
        <w:rPr>
          <w:rFonts w:ascii="Arial" w:hAnsi="Arial" w:cs="Arial"/>
          <w:sz w:val="24"/>
          <w:szCs w:val="24"/>
          <w:lang w:val="az-Latn-AZ"/>
        </w:rPr>
        <w:t>sonra “</w:t>
      </w:r>
      <w:r w:rsidR="00F8305E" w:rsidRPr="00BE510F">
        <w:rPr>
          <w:rFonts w:ascii="Arial" w:hAnsi="Arial" w:cs="Arial"/>
          <w:b/>
          <w:sz w:val="24"/>
          <w:szCs w:val="24"/>
          <w:lang w:val="az-Latn-AZ"/>
        </w:rPr>
        <w:t>Üzv-İstifadəçi</w:t>
      </w:r>
      <w:r>
        <w:rPr>
          <w:rFonts w:ascii="Arial" w:hAnsi="Arial" w:cs="Arial"/>
          <w:sz w:val="24"/>
          <w:szCs w:val="24"/>
          <w:lang w:val="az-Latn-AZ"/>
        </w:rPr>
        <w:t xml:space="preserve">” adlanan), </w:t>
      </w:r>
      <w:r w:rsidR="00EF4DE3" w:rsidRPr="00BE510F">
        <w:rPr>
          <w:rFonts w:ascii="Arial" w:hAnsi="Arial" w:cs="Arial"/>
          <w:sz w:val="24"/>
          <w:szCs w:val="24"/>
          <w:lang w:val="az-Latn-AZ"/>
        </w:rPr>
        <w:t>onun _______</w:t>
      </w:r>
      <w:r w:rsidR="00BE510F" w:rsidRPr="00BE510F">
        <w:rPr>
          <w:rFonts w:ascii="Arial" w:hAnsi="Arial" w:cs="Arial"/>
          <w:sz w:val="24"/>
          <w:szCs w:val="24"/>
          <w:lang w:val="az-Latn-AZ"/>
        </w:rPr>
        <w:t>_________</w:t>
      </w:r>
      <w:r w:rsidR="00572146">
        <w:rPr>
          <w:rFonts w:ascii="Arial" w:hAnsi="Arial" w:cs="Arial"/>
          <w:sz w:val="24"/>
          <w:szCs w:val="24"/>
          <w:lang w:val="az-Latn-AZ"/>
        </w:rPr>
        <w:t>______</w:t>
      </w:r>
      <w:r>
        <w:rPr>
          <w:rFonts w:ascii="Arial" w:hAnsi="Arial" w:cs="Arial"/>
          <w:sz w:val="24"/>
          <w:szCs w:val="24"/>
          <w:lang w:val="az-Latn-AZ"/>
        </w:rPr>
        <w:t>___________</w:t>
      </w:r>
      <w:r w:rsidR="00F83E6A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021D3147" w14:textId="17834BBE" w:rsidR="00986903" w:rsidRDefault="00986903" w:rsidP="00986903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lang w:val="az-Latn-AZ"/>
        </w:rPr>
        <w:t xml:space="preserve">                                                                                                </w:t>
      </w:r>
      <w:r w:rsidRPr="00986903">
        <w:rPr>
          <w:rFonts w:ascii="Arial" w:hAnsi="Arial" w:cs="Arial"/>
          <w:sz w:val="20"/>
          <w:szCs w:val="24"/>
          <w:lang w:val="az-Latn-AZ"/>
        </w:rPr>
        <w:t>(rəhbərin adı, soyadı, atasının adı)</w:t>
      </w:r>
    </w:p>
    <w:p w14:paraId="425CEC74" w14:textId="1B24EB43" w:rsidR="00BE43CB" w:rsidRPr="00986903" w:rsidRDefault="00F83E6A" w:rsidP="00986903">
      <w:pPr>
        <w:spacing w:after="0"/>
        <w:jc w:val="both"/>
        <w:rPr>
          <w:rFonts w:ascii="Arial" w:hAnsi="Arial" w:cs="Arial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(</w:t>
      </w:r>
      <w:r w:rsidR="00BE510F" w:rsidRPr="00BE510F">
        <w:rPr>
          <w:rFonts w:ascii="Arial" w:hAnsi="Arial" w:cs="Arial"/>
          <w:sz w:val="24"/>
          <w:szCs w:val="24"/>
          <w:lang w:val="az-Latn-AZ"/>
        </w:rPr>
        <w:t xml:space="preserve">ayrı-ayrılıqda </w:t>
      </w:r>
      <w:r w:rsidR="00BE510F" w:rsidRPr="00BE510F">
        <w:rPr>
          <w:rFonts w:ascii="Arial" w:hAnsi="Arial" w:cs="Arial"/>
          <w:b/>
          <w:sz w:val="24"/>
          <w:szCs w:val="24"/>
          <w:lang w:val="az-Latn-AZ"/>
        </w:rPr>
        <w:t xml:space="preserve">“Tərəf”, </w:t>
      </w:r>
      <w:r w:rsidR="00BE510F" w:rsidRPr="00BE510F">
        <w:rPr>
          <w:rFonts w:ascii="Arial" w:hAnsi="Arial" w:cs="Arial"/>
          <w:sz w:val="24"/>
          <w:szCs w:val="24"/>
          <w:lang w:val="az-Latn-AZ"/>
        </w:rPr>
        <w:t>birlikdə isə</w:t>
      </w:r>
      <w:r w:rsidR="00BE510F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E510F" w:rsidRPr="00BE510F">
        <w:rPr>
          <w:rFonts w:ascii="Arial" w:hAnsi="Arial" w:cs="Arial"/>
          <w:b/>
          <w:sz w:val="24"/>
          <w:szCs w:val="24"/>
          <w:lang w:val="az-Latn-AZ"/>
        </w:rPr>
        <w:t>“Tərəflər”</w:t>
      </w:r>
      <w:r w:rsidR="00BE510F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BE43CB" w:rsidRPr="00BE510F">
        <w:rPr>
          <w:rFonts w:ascii="Arial" w:hAnsi="Arial" w:cs="Arial"/>
          <w:sz w:val="24"/>
          <w:szCs w:val="24"/>
          <w:lang w:val="az-Latn-AZ"/>
        </w:rPr>
        <w:t>adlandırılacaqlar</w:t>
      </w:r>
      <w:r>
        <w:rPr>
          <w:rFonts w:ascii="Arial" w:hAnsi="Arial" w:cs="Arial"/>
          <w:sz w:val="24"/>
          <w:szCs w:val="24"/>
          <w:lang w:val="az-Latn-AZ"/>
        </w:rPr>
        <w:t>)</w:t>
      </w:r>
      <w:r w:rsidR="00F11257" w:rsidRPr="00BE510F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E43CB" w:rsidRPr="00BE510F">
        <w:rPr>
          <w:rFonts w:ascii="Arial" w:hAnsi="Arial" w:cs="Arial"/>
          <w:sz w:val="24"/>
          <w:szCs w:val="24"/>
          <w:lang w:val="az-Latn-AZ"/>
        </w:rPr>
        <w:t xml:space="preserve">aşağıdakı şərtlərlə bu </w:t>
      </w:r>
      <w:r w:rsidR="00BE43CB" w:rsidRPr="00BE510F">
        <w:rPr>
          <w:rFonts w:ascii="Arial" w:hAnsi="Arial" w:cs="Arial"/>
          <w:b/>
          <w:bCs/>
          <w:sz w:val="24"/>
          <w:szCs w:val="24"/>
          <w:lang w:val="az-Latn-AZ"/>
        </w:rPr>
        <w:t>Müqaviləni</w:t>
      </w:r>
      <w:r w:rsidR="00BE43CB" w:rsidRPr="00BE510F">
        <w:rPr>
          <w:rFonts w:ascii="Arial" w:hAnsi="Arial" w:cs="Arial"/>
          <w:sz w:val="24"/>
          <w:szCs w:val="24"/>
          <w:lang w:val="az-Latn-AZ"/>
        </w:rPr>
        <w:t xml:space="preserve"> bağladılar.</w:t>
      </w:r>
    </w:p>
    <w:p w14:paraId="01E7EED8" w14:textId="77777777" w:rsidR="001F3D39" w:rsidRPr="005F053A" w:rsidRDefault="001F3D39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39C279A2" w14:textId="37F50F35" w:rsidR="001F3D39" w:rsidRPr="00BE510F" w:rsidRDefault="001F3D39" w:rsidP="001F3D39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lang w:val="en-US"/>
        </w:rPr>
      </w:pPr>
      <w:r w:rsidRPr="00BE510F">
        <w:rPr>
          <w:rFonts w:ascii="Arial" w:hAnsi="Arial" w:cs="Arial"/>
          <w:b/>
          <w:sz w:val="24"/>
          <w:lang w:val="en-US"/>
        </w:rPr>
        <w:t>MÜQAVİLƏNİN PREDMET</w:t>
      </w:r>
      <w:r w:rsidR="003037BE" w:rsidRPr="00BE510F">
        <w:rPr>
          <w:rFonts w:ascii="Arial" w:hAnsi="Arial" w:cs="Arial"/>
          <w:b/>
          <w:sz w:val="24"/>
          <w:lang w:val="en-US"/>
        </w:rPr>
        <w:t>İ</w:t>
      </w:r>
    </w:p>
    <w:p w14:paraId="49C269FA" w14:textId="77777777" w:rsidR="00F8305E" w:rsidRPr="00BE510F" w:rsidRDefault="00F8305E" w:rsidP="00986903">
      <w:pPr>
        <w:spacing w:after="0"/>
        <w:jc w:val="both"/>
        <w:rPr>
          <w:rFonts w:ascii="Arial" w:hAnsi="Arial" w:cs="Arial"/>
          <w:sz w:val="24"/>
          <w:lang w:val="en-US"/>
        </w:rPr>
      </w:pPr>
      <w:bookmarkStart w:id="0" w:name="_Hlk125369337"/>
      <w:proofErr w:type="spellStart"/>
      <w:r w:rsidRPr="00BE510F">
        <w:rPr>
          <w:rFonts w:ascii="Arial" w:hAnsi="Arial" w:cs="Arial"/>
          <w:sz w:val="24"/>
          <w:lang w:val="en-US"/>
        </w:rPr>
        <w:t>Müqavilənin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predmetini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Beynəlxalq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GS1 </w:t>
      </w:r>
      <w:proofErr w:type="spellStart"/>
      <w:r w:rsidRPr="00BE510F">
        <w:rPr>
          <w:rFonts w:ascii="Arial" w:hAnsi="Arial" w:cs="Arial"/>
          <w:sz w:val="24"/>
          <w:lang w:val="en-US"/>
        </w:rPr>
        <w:t>Əmtəə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Nömrələməsi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sistemində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unikal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identifikasiya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nömrələrinin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ayrılması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və </w:t>
      </w:r>
      <w:proofErr w:type="spellStart"/>
      <w:r w:rsidRPr="00BE510F">
        <w:rPr>
          <w:rFonts w:ascii="Arial" w:hAnsi="Arial" w:cs="Arial"/>
          <w:sz w:val="24"/>
          <w:lang w:val="en-US"/>
        </w:rPr>
        <w:t>onların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avtomatik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identifikasiya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sistemlərində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təbliği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ilə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bağlı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Birlik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və </w:t>
      </w:r>
      <w:proofErr w:type="spellStart"/>
      <w:r w:rsidRPr="00BE510F">
        <w:rPr>
          <w:rFonts w:ascii="Arial" w:hAnsi="Arial" w:cs="Arial"/>
          <w:sz w:val="24"/>
          <w:lang w:val="en-US"/>
        </w:rPr>
        <w:t>Üzv-İstifadəçi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arasında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qarşılıqlı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şəkildə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razılaşdırılmış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şərtlər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təşkil</w:t>
      </w:r>
      <w:proofErr w:type="spellEnd"/>
      <w:r w:rsidRPr="00BE510F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E510F">
        <w:rPr>
          <w:rFonts w:ascii="Arial" w:hAnsi="Arial" w:cs="Arial"/>
          <w:sz w:val="24"/>
          <w:lang w:val="en-US"/>
        </w:rPr>
        <w:t>edir</w:t>
      </w:r>
      <w:proofErr w:type="spellEnd"/>
      <w:r w:rsidRPr="00BE510F">
        <w:rPr>
          <w:rFonts w:ascii="Arial" w:hAnsi="Arial" w:cs="Arial"/>
          <w:sz w:val="24"/>
          <w:lang w:val="en-US"/>
        </w:rPr>
        <w:t>.</w:t>
      </w:r>
    </w:p>
    <w:bookmarkEnd w:id="0"/>
    <w:p w14:paraId="2EF409C5" w14:textId="77777777" w:rsidR="00E867B3" w:rsidRPr="00EE7F5A" w:rsidRDefault="00E867B3" w:rsidP="001F3D3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6252BB31" w14:textId="77777777" w:rsidR="00AB5990" w:rsidRDefault="00E867B3" w:rsidP="00AB5990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lang w:val="en-US"/>
        </w:rPr>
      </w:pPr>
      <w:r w:rsidRPr="00BE510F">
        <w:rPr>
          <w:rFonts w:ascii="Arial" w:hAnsi="Arial" w:cs="Arial"/>
          <w:b/>
          <w:sz w:val="24"/>
          <w:lang w:val="en-US"/>
        </w:rPr>
        <w:t>TAM İXTİSARLAR VƏ QISALTMALAR</w:t>
      </w:r>
    </w:p>
    <w:p w14:paraId="32DB3CEC" w14:textId="54DC76E9" w:rsidR="00AB5990" w:rsidRPr="00AB5990" w:rsidRDefault="00F8305E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AB5990">
        <w:rPr>
          <w:rFonts w:ascii="Arial" w:hAnsi="Arial" w:cs="Arial"/>
          <w:b/>
          <w:bCs/>
          <w:sz w:val="24"/>
          <w:lang w:val="az-Latn-AZ"/>
        </w:rPr>
        <w:t>Üzv-İstifadəçi</w:t>
      </w:r>
      <w:r w:rsidRPr="00AB5990">
        <w:rPr>
          <w:rFonts w:ascii="Arial" w:hAnsi="Arial" w:cs="Arial"/>
          <w:sz w:val="24"/>
          <w:lang w:val="az-Latn-AZ"/>
        </w:rPr>
        <w:t xml:space="preserve"> 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– </w:t>
      </w:r>
      <w:r w:rsidRPr="00AB5990">
        <w:rPr>
          <w:rFonts w:ascii="Arial" w:hAnsi="Arial" w:cs="Arial"/>
          <w:sz w:val="24"/>
          <w:lang w:val="az-Latn-AZ"/>
        </w:rPr>
        <w:t xml:space="preserve"> </w:t>
      </w:r>
      <w:r w:rsidRPr="00AB5990">
        <w:rPr>
          <w:rFonts w:ascii="Arial" w:hAnsi="Arial" w:cs="Arial"/>
          <w:i/>
          <w:iCs/>
          <w:sz w:val="24"/>
          <w:lang w:val="az-Latn-AZ"/>
        </w:rPr>
        <w:t xml:space="preserve">Birliyin məlumat bazasında qeydiyyatdan keçmiş hüquqi şəxs </w:t>
      </w:r>
    </w:p>
    <w:p w14:paraId="08573F10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GS1 identifikatorları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 – GCP, GLN, GTIN</w:t>
      </w:r>
      <w:r w:rsidR="00986903"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, </w:t>
      </w:r>
      <w:r w:rsidR="00986903" w:rsidRPr="00A557B4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SSCC və digər identifikatorlar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 nəzərdə tutulur</w:t>
      </w:r>
    </w:p>
    <w:p w14:paraId="2DF418C9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GCP</w:t>
      </w:r>
      <w:r w:rsidRPr="00AB5990">
        <w:rPr>
          <w:rFonts w:ascii="Arial" w:hAnsi="Arial" w:cs="Arial"/>
          <w:b/>
          <w:color w:val="333333"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(Global Company </w:t>
      </w:r>
      <w:proofErr w:type="spellStart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>Prefix,ing</w:t>
      </w:r>
      <w:proofErr w:type="spellEnd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.) – </w:t>
      </w:r>
      <w:proofErr w:type="spellStart"/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en-US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İstifadəçinin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Qlobal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Prefiksi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(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nömrəsi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)</w:t>
      </w:r>
    </w:p>
    <w:p w14:paraId="665FB247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GLN</w:t>
      </w:r>
      <w:r w:rsidRPr="00AB5990">
        <w:rPr>
          <w:rFonts w:ascii="Arial" w:hAnsi="Arial" w:cs="Arial"/>
          <w:b/>
          <w:color w:val="333333"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(Global Location Number, </w:t>
      </w:r>
      <w:proofErr w:type="spellStart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>ing</w:t>
      </w:r>
      <w:proofErr w:type="spellEnd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.) – </w:t>
      </w:r>
      <w:proofErr w:type="spellStart"/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en-US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İstifadəçinin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və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onun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strukturlarının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Qlobal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Yerləşmə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Nömrəsi</w:t>
      </w:r>
      <w:proofErr w:type="spellEnd"/>
    </w:p>
    <w:p w14:paraId="0F2059AB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GTIN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 (Global Trade İtem Number, </w:t>
      </w:r>
      <w:proofErr w:type="spellStart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>ing</w:t>
      </w:r>
      <w:proofErr w:type="spellEnd"/>
      <w:r w:rsidRPr="00AB5990">
        <w:rPr>
          <w:rFonts w:ascii="Arial" w:hAnsi="Arial" w:cs="Arial"/>
          <w:color w:val="333333"/>
          <w:sz w:val="24"/>
          <w:shd w:val="clear" w:color="auto" w:fill="FFFFFF"/>
          <w:lang w:val="en-US"/>
        </w:rPr>
        <w:t xml:space="preserve">.) –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Əmtəənin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Qlobal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İdentifikasiya</w:t>
      </w:r>
      <w:proofErr w:type="spellEnd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Nömrəsi</w:t>
      </w:r>
      <w:proofErr w:type="spellEnd"/>
      <w:r w:rsidRPr="00AB5990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 xml:space="preserve">  </w:t>
      </w:r>
    </w:p>
    <w:p w14:paraId="6C0CF34F" w14:textId="77777777" w:rsidR="00AB5990" w:rsidRPr="00A557B4" w:rsidRDefault="00986903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557B4">
        <w:rPr>
          <w:rFonts w:ascii="Arial" w:hAnsi="Arial" w:cs="Arial"/>
          <w:b/>
          <w:color w:val="333333"/>
          <w:sz w:val="24"/>
          <w:shd w:val="clear" w:color="auto" w:fill="FFFFFF"/>
          <w:lang w:val="az-Latn-AZ"/>
        </w:rPr>
        <w:t>SSCC</w:t>
      </w:r>
      <w:r w:rsidRPr="00A557B4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 xml:space="preserve"> (Serial Shipping Container Code, ing.) </w:t>
      </w:r>
      <w:r w:rsidR="00E56F31" w:rsidRPr="00A557B4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>–</w:t>
      </w:r>
      <w:r w:rsidRPr="00A557B4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 xml:space="preserve"> </w:t>
      </w:r>
      <w:proofErr w:type="spellStart"/>
      <w:r w:rsidR="00E56F31" w:rsidRPr="00A557B4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Nəqliyyat</w:t>
      </w:r>
      <w:proofErr w:type="spellEnd"/>
      <w:r w:rsidR="00E56F31" w:rsidRPr="00A557B4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="00E56F31" w:rsidRPr="00A557B4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>Bağlamasının</w:t>
      </w:r>
      <w:proofErr w:type="spellEnd"/>
      <w:r w:rsidR="00E56F31" w:rsidRPr="00A557B4">
        <w:rPr>
          <w:rFonts w:ascii="Arial" w:hAnsi="Arial" w:cs="Arial"/>
          <w:i/>
          <w:color w:val="333333"/>
          <w:sz w:val="24"/>
          <w:shd w:val="clear" w:color="auto" w:fill="FFFFFF"/>
          <w:lang w:val="en-US"/>
        </w:rPr>
        <w:t xml:space="preserve"> Serial Kodu</w:t>
      </w:r>
    </w:p>
    <w:p w14:paraId="41AB2D90" w14:textId="6D42B1F0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Şəxsi kabinet</w:t>
      </w:r>
      <w:r w:rsidRPr="00AB5990">
        <w:rPr>
          <w:rFonts w:ascii="Arial" w:hAnsi="Arial" w:cs="Arial"/>
          <w:sz w:val="24"/>
          <w:shd w:val="clear" w:color="auto" w:fill="FFFFFF"/>
          <w:lang w:val="az-Latn-AZ"/>
        </w:rPr>
        <w:t xml:space="preserve"> – </w:t>
      </w:r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az-Latn-AZ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İstifadəçinin </w:t>
      </w:r>
      <w:r w:rsidR="00F80713" w:rsidRPr="00A5232F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GS1 identifikatorları üçün</w:t>
      </w:r>
      <w:r w:rsidR="00F80713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müraciət etdiyi elektron portal</w:t>
      </w:r>
    </w:p>
    <w:p w14:paraId="41301A07" w14:textId="27D68F42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Sifariş</w:t>
      </w:r>
      <w:r w:rsidRPr="00AB5990">
        <w:rPr>
          <w:rFonts w:ascii="Arial" w:hAnsi="Arial" w:cs="Arial"/>
          <w:b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 xml:space="preserve">– </w:t>
      </w:r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az-Latn-AZ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İstifadəçinin </w:t>
      </w:r>
      <w:r w:rsidR="00F80713" w:rsidRPr="00A5232F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 xml:space="preserve">GS1 identifikatorları 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üçün elektron müraciəti</w:t>
      </w:r>
    </w:p>
    <w:p w14:paraId="45B9B4E0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hAnsi="Arial" w:cs="Arial"/>
          <w:b/>
          <w:bCs/>
          <w:sz w:val="24"/>
          <w:shd w:val="clear" w:color="auto" w:fill="FFFFFF"/>
          <w:lang w:val="az-Latn-AZ"/>
        </w:rPr>
        <w:t>Çıxarış</w:t>
      </w:r>
      <w:r w:rsidRPr="00AB5990">
        <w:rPr>
          <w:rFonts w:ascii="Arial" w:hAnsi="Arial" w:cs="Arial"/>
          <w:sz w:val="24"/>
          <w:shd w:val="clear" w:color="auto" w:fill="FFFFFF"/>
          <w:lang w:val="az-Latn-AZ"/>
        </w:rPr>
        <w:t xml:space="preserve"> – </w:t>
      </w:r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az-Latn-AZ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İstifadəçinin sifarişlərinin kağız üzərində təsdiqlənmiş forması</w:t>
      </w:r>
    </w:p>
    <w:p w14:paraId="307F2B8D" w14:textId="77777777" w:rsidR="00AB5990" w:rsidRPr="00AB5990" w:rsidRDefault="004113EA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Şəhadətnamə</w:t>
      </w:r>
      <w:r w:rsidRPr="00AB5990">
        <w:rPr>
          <w:rFonts w:ascii="Arial" w:hAnsi="Arial" w:cs="Arial"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hAnsi="Arial" w:cs="Arial"/>
          <w:color w:val="333333"/>
          <w:sz w:val="24"/>
          <w:shd w:val="clear" w:color="auto" w:fill="FFFFFF"/>
          <w:lang w:val="az-Latn-AZ"/>
        </w:rPr>
        <w:t xml:space="preserve">– </w:t>
      </w:r>
      <w:r w:rsidRPr="00AB5990">
        <w:rPr>
          <w:rFonts w:ascii="Arial" w:hAnsi="Arial" w:cs="Arial"/>
          <w:i/>
          <w:iCs/>
          <w:color w:val="333333"/>
          <w:sz w:val="24"/>
          <w:shd w:val="clear" w:color="auto" w:fill="FFFFFF"/>
          <w:lang w:val="az-Latn-AZ"/>
        </w:rPr>
        <w:t>Üzv-</w:t>
      </w:r>
      <w:r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İstifadəçinin GS1 sistemində qeydiyyatdan keçdiyini təsdiqləyən sənəd</w:t>
      </w:r>
    </w:p>
    <w:p w14:paraId="19ED0CD4" w14:textId="77777777" w:rsidR="00AB5990" w:rsidRPr="00AB5990" w:rsidRDefault="004E11E9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Verified by GS1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 xml:space="preserve"> – GS1 </w:t>
      </w:r>
      <w:proofErr w:type="spellStart"/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>Beynəlxalq</w:t>
      </w:r>
      <w:proofErr w:type="spellEnd"/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="00E56F31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>a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>xtarış</w:t>
      </w:r>
      <w:proofErr w:type="spellEnd"/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en-US"/>
        </w:rPr>
        <w:t>sistemi</w:t>
      </w:r>
      <w:proofErr w:type="spellEnd"/>
    </w:p>
    <w:p w14:paraId="0ADF49E3" w14:textId="3611E4D4" w:rsidR="004113EA" w:rsidRPr="00AB5990" w:rsidRDefault="00A53EDE" w:rsidP="00AB5990">
      <w:pPr>
        <w:pStyle w:val="a3"/>
        <w:numPr>
          <w:ilvl w:val="1"/>
          <w:numId w:val="8"/>
        </w:num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“</w:t>
      </w:r>
      <w:r w:rsidR="004113EA" w:rsidRPr="00A557B4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 xml:space="preserve">GS1 </w:t>
      </w:r>
      <w:r w:rsidR="00EA278B" w:rsidRPr="00A557B4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A</w:t>
      </w:r>
      <w:r w:rsidRPr="00A557B4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Z</w:t>
      </w:r>
      <w:r w:rsidR="00E56F31" w:rsidRPr="00A557B4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E Barcode</w:t>
      </w:r>
      <w:r w:rsidRPr="00A557B4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”</w:t>
      </w:r>
      <w:r w:rsidR="00EA278B"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 xml:space="preserve"> </w:t>
      </w:r>
      <w:r w:rsidRPr="00AB5990">
        <w:rPr>
          <w:rFonts w:ascii="Arial" w:eastAsia="Calibri" w:hAnsi="Arial" w:cs="Arial"/>
          <w:b/>
          <w:bCs/>
          <w:sz w:val="24"/>
          <w:shd w:val="clear" w:color="auto" w:fill="FFFFFF"/>
          <w:lang w:val="az-Latn-AZ"/>
        </w:rPr>
        <w:t>mobil tətbiqi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 xml:space="preserve"> – </w:t>
      </w:r>
      <w:r w:rsidR="004113EA"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Google Play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 xml:space="preserve"> və </w:t>
      </w:r>
      <w:r w:rsidR="004113EA" w:rsidRPr="00AB5990">
        <w:rPr>
          <w:rFonts w:ascii="Arial" w:hAnsi="Arial" w:cs="Arial"/>
          <w:i/>
          <w:color w:val="333333"/>
          <w:sz w:val="24"/>
          <w:shd w:val="clear" w:color="auto" w:fill="FFFFFF"/>
          <w:lang w:val="az-Latn-AZ"/>
        </w:rPr>
        <w:t>AppStore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 xml:space="preserve"> vasitəsilə məhsul</w:t>
      </w:r>
      <w:r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 xml:space="preserve">lar </w:t>
      </w:r>
      <w:r w:rsidRPr="00AB5990">
        <w:rPr>
          <w:rFonts w:ascii="Arial" w:hAnsi="Arial" w:cs="Arial"/>
          <w:iCs/>
          <w:sz w:val="24"/>
          <w:shd w:val="clear" w:color="auto" w:fill="FFFFFF"/>
          <w:lang w:val="az-Latn-AZ"/>
        </w:rPr>
        <w:t>və onların istehsalçıları</w:t>
      </w:r>
      <w:r w:rsidR="00EA278B" w:rsidRPr="00AB5990">
        <w:rPr>
          <w:rFonts w:ascii="Arial" w:hAnsi="Arial" w:cs="Arial"/>
          <w:iCs/>
          <w:sz w:val="24"/>
          <w:shd w:val="clear" w:color="auto" w:fill="FFFFFF"/>
          <w:lang w:val="az-Latn-AZ"/>
        </w:rPr>
        <w:t xml:space="preserve"> </w:t>
      </w:r>
      <w:r w:rsidR="00EA278B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>haqqında məlumat əldə etmək ü</w:t>
      </w:r>
      <w:r w:rsidR="004113EA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>çün</w:t>
      </w:r>
      <w:r w:rsidR="00EA278B" w:rsidRPr="00AB5990">
        <w:rPr>
          <w:rFonts w:ascii="Arial" w:hAnsi="Arial" w:cs="Arial"/>
          <w:iCs/>
          <w:color w:val="333333"/>
          <w:sz w:val="24"/>
          <w:shd w:val="clear" w:color="auto" w:fill="FFFFFF"/>
          <w:lang w:val="az-Latn-AZ"/>
        </w:rPr>
        <w:t xml:space="preserve"> həll</w:t>
      </w:r>
    </w:p>
    <w:p w14:paraId="37B6FF99" w14:textId="77777777" w:rsidR="001F3D39" w:rsidRPr="00EE7F5A" w:rsidRDefault="00A070EF" w:rsidP="001F3D39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  <w:r w:rsidRPr="00EE7F5A">
        <w:rPr>
          <w:rFonts w:ascii="Times New Roman" w:hAnsi="Times New Roman" w:cs="Times New Roman"/>
          <w:color w:val="333333"/>
          <w:sz w:val="24"/>
          <w:shd w:val="clear" w:color="auto" w:fill="FFFFFF"/>
          <w:lang w:val="az-Latn-AZ"/>
        </w:rPr>
        <w:t xml:space="preserve"> </w:t>
      </w:r>
      <w:r w:rsidRPr="00EE7F5A">
        <w:rPr>
          <w:rFonts w:ascii="Times New Roman" w:hAnsi="Times New Roman" w:cs="Times New Roman"/>
          <w:sz w:val="24"/>
          <w:lang w:val="az-Latn-AZ"/>
        </w:rPr>
        <w:t xml:space="preserve">         </w:t>
      </w:r>
    </w:p>
    <w:p w14:paraId="03C2D6B3" w14:textId="77777777" w:rsidR="0033178A" w:rsidRDefault="00074F00" w:rsidP="0033178A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BE510F">
        <w:rPr>
          <w:rFonts w:ascii="Arial" w:hAnsi="Arial" w:cs="Arial"/>
          <w:b/>
          <w:sz w:val="24"/>
          <w:szCs w:val="24"/>
          <w:lang w:val="az-Latn-AZ"/>
        </w:rPr>
        <w:t>BİRLİYİN</w:t>
      </w:r>
      <w:r w:rsidR="001F3D39" w:rsidRPr="00BE510F">
        <w:rPr>
          <w:rFonts w:ascii="Arial" w:hAnsi="Arial" w:cs="Arial"/>
          <w:b/>
          <w:sz w:val="24"/>
          <w:szCs w:val="24"/>
          <w:lang w:val="az-Latn-AZ"/>
        </w:rPr>
        <w:t xml:space="preserve"> ÖHDƏLİKLƏRİ</w:t>
      </w:r>
    </w:p>
    <w:p w14:paraId="158B8F97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 xml:space="preserve">Üzv-İstifadəçiyə Beynəlxalq GS1 sistemində </w:t>
      </w:r>
      <w:r w:rsidR="00E56F31" w:rsidRPr="00A557B4">
        <w:rPr>
          <w:rFonts w:ascii="Arial" w:hAnsi="Arial" w:cs="Arial"/>
          <w:bCs/>
          <w:sz w:val="24"/>
          <w:szCs w:val="24"/>
          <w:lang w:val="az-Latn-AZ"/>
        </w:rPr>
        <w:t>GS1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identifikatorları ayırır. </w:t>
      </w:r>
    </w:p>
    <w:p w14:paraId="3A8878DE" w14:textId="77777777" w:rsidR="0033178A" w:rsidRPr="0033178A" w:rsidRDefault="00E3062D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 xml:space="preserve">Üzv-İstifadəçinin Beynəlxalq GS1 sisteminə daxil olunmasını və </w:t>
      </w:r>
      <w:r w:rsidR="00E56F31" w:rsidRPr="0033178A">
        <w:rPr>
          <w:rFonts w:ascii="Arial" w:hAnsi="Arial" w:cs="Arial"/>
          <w:sz w:val="24"/>
          <w:szCs w:val="24"/>
          <w:lang w:val="az-Latn-AZ"/>
        </w:rPr>
        <w:t xml:space="preserve">üzv olduğu müddətdə 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ona ayrılan </w:t>
      </w:r>
      <w:r w:rsidR="00E56F31" w:rsidRPr="00A557B4">
        <w:rPr>
          <w:rFonts w:ascii="Arial" w:hAnsi="Arial" w:cs="Arial"/>
          <w:sz w:val="24"/>
          <w:szCs w:val="24"/>
          <w:lang w:val="az-Latn-AZ"/>
        </w:rPr>
        <w:t>GS1 identifikatorlarının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qüvvədə saxlanılmasını təmin edir.</w:t>
      </w:r>
    </w:p>
    <w:p w14:paraId="24C6B908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 xml:space="preserve">Sifarişlərin elektron qeydiyyatı üçün </w:t>
      </w:r>
      <w:r w:rsidR="00111209" w:rsidRPr="0033178A">
        <w:rPr>
          <w:rStyle w:val="a4"/>
          <w:rFonts w:ascii="Arial" w:hAnsi="Arial" w:cs="Arial"/>
          <w:b/>
          <w:sz w:val="24"/>
          <w:szCs w:val="24"/>
          <w:lang w:val="az-Latn-AZ"/>
        </w:rPr>
        <w:fldChar w:fldCharType="begin"/>
      </w:r>
      <w:r w:rsidR="00111209" w:rsidRPr="0033178A">
        <w:rPr>
          <w:rStyle w:val="a4"/>
          <w:rFonts w:ascii="Arial" w:hAnsi="Arial" w:cs="Arial"/>
          <w:b/>
          <w:sz w:val="24"/>
          <w:szCs w:val="24"/>
          <w:lang w:val="az-Latn-AZ"/>
        </w:rPr>
        <w:instrText xml:space="preserve"> HYPERLINK </w:instrText>
      </w:r>
      <w:r w:rsidR="00111209" w:rsidRPr="0033178A">
        <w:rPr>
          <w:rStyle w:val="a4"/>
          <w:rFonts w:ascii="Arial" w:hAnsi="Arial" w:cs="Arial"/>
          <w:b/>
          <w:sz w:val="24"/>
          <w:szCs w:val="24"/>
          <w:lang w:val="az-Latn-AZ"/>
        </w:rPr>
        <w:fldChar w:fldCharType="separate"/>
      </w:r>
      <w:r w:rsidRPr="0033178A">
        <w:rPr>
          <w:rStyle w:val="a4"/>
          <w:rFonts w:ascii="Arial" w:hAnsi="Arial" w:cs="Arial"/>
          <w:b/>
          <w:sz w:val="24"/>
          <w:szCs w:val="24"/>
          <w:lang w:val="az-Latn-AZ"/>
        </w:rPr>
        <w:t>www.gs1az.org</w:t>
      </w:r>
      <w:r w:rsidR="00111209" w:rsidRPr="0033178A">
        <w:rPr>
          <w:rStyle w:val="a4"/>
          <w:rFonts w:ascii="Arial" w:hAnsi="Arial" w:cs="Arial"/>
          <w:b/>
          <w:sz w:val="24"/>
          <w:szCs w:val="24"/>
          <w:lang w:val="az-Latn-AZ"/>
        </w:rPr>
        <w:fldChar w:fldCharType="end"/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saytında Üzv-İstifadəçiyə </w:t>
      </w:r>
      <w:r w:rsidRPr="0033178A">
        <w:rPr>
          <w:rFonts w:ascii="Arial" w:hAnsi="Arial" w:cs="Arial"/>
          <w:bCs/>
          <w:sz w:val="24"/>
          <w:szCs w:val="24"/>
          <w:lang w:val="az-Latn-AZ"/>
        </w:rPr>
        <w:t>Şəxsi Kabinet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yaradır. Şəxsi Kabinetin login və şifrəsi</w:t>
      </w:r>
      <w:r w:rsidR="00BF3D0A" w:rsidRPr="0033178A">
        <w:rPr>
          <w:rFonts w:ascii="Arial" w:hAnsi="Arial" w:cs="Arial"/>
          <w:sz w:val="24"/>
          <w:szCs w:val="24"/>
          <w:lang w:val="az-Latn-AZ"/>
        </w:rPr>
        <w:t>ni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1904C6" w:rsidRPr="0033178A">
        <w:rPr>
          <w:rFonts w:ascii="Arial" w:hAnsi="Arial" w:cs="Arial"/>
          <w:sz w:val="24"/>
          <w:szCs w:val="24"/>
          <w:lang w:val="az-Latn-AZ"/>
        </w:rPr>
        <w:t>təqdim edir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. </w:t>
      </w:r>
    </w:p>
    <w:p w14:paraId="3D23DAB8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>Üzv-İstifadəçinin Şəxsi Kabinetində məhsulun beynəlxalq axtarış sistemlərinə inteqrasiyası üçün tələb olunan atributlarını yerlə</w:t>
      </w:r>
      <w:r w:rsidR="008A227C" w:rsidRPr="0033178A">
        <w:rPr>
          <w:rFonts w:ascii="Arial" w:hAnsi="Arial" w:cs="Arial"/>
          <w:sz w:val="24"/>
          <w:szCs w:val="24"/>
          <w:lang w:val="az-Latn-AZ"/>
        </w:rPr>
        <w:t>şdirir.</w:t>
      </w:r>
    </w:p>
    <w:p w14:paraId="2CB6A68F" w14:textId="6A1328B2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lastRenderedPageBreak/>
        <w:t xml:space="preserve">Üzv-İstifadəçi tərəfindən təqdim edilən Sifarişlərə əsasən əmtəə məhsullarının hər növü üçün unikal GTIN </w:t>
      </w:r>
      <w:r w:rsidR="00E56F31" w:rsidRPr="00A557B4">
        <w:rPr>
          <w:rFonts w:ascii="Arial" w:hAnsi="Arial" w:cs="Arial"/>
          <w:sz w:val="24"/>
          <w:szCs w:val="24"/>
          <w:lang w:val="az-Latn-AZ"/>
        </w:rPr>
        <w:t>və hər yerləşmə nöqtəsinə GLN</w:t>
      </w:r>
      <w:r w:rsidR="00E56F31" w:rsidRPr="0033178A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33178A">
        <w:rPr>
          <w:rFonts w:ascii="Arial" w:hAnsi="Arial" w:cs="Arial"/>
          <w:sz w:val="24"/>
          <w:szCs w:val="24"/>
          <w:lang w:val="az-Latn-AZ"/>
        </w:rPr>
        <w:t>identifikatorunu ayırır.</w:t>
      </w:r>
    </w:p>
    <w:p w14:paraId="6F0BB30D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>Üzv-İstifadəçiyə ayrılan GS1 identifikatorlarını başqa İstifadəçilərə ayırmır.</w:t>
      </w:r>
    </w:p>
    <w:p w14:paraId="0DE8D8F9" w14:textId="77777777" w:rsidR="0033178A" w:rsidRPr="0033178A" w:rsidRDefault="00F8305E" w:rsidP="00B04458">
      <w:pPr>
        <w:pStyle w:val="a3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bCs/>
          <w:sz w:val="24"/>
          <w:szCs w:val="24"/>
          <w:lang w:val="az-Latn-AZ"/>
        </w:rPr>
        <w:t>Üzv-İstifadəçinin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təşkilati-hüquqi forması dəyişərsə, əvvəlcədən ona ayrılmış GS1 identifikatorlarını  yeni təşkilati-hüquqi formaya sahib olan həmin Üzv-İstifadəçiyə ayrıla bilər.</w:t>
      </w:r>
    </w:p>
    <w:p w14:paraId="707DE46C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>GS1 sistemində Üzv-İstifadəçiyə ayrılan GS1 identifikatorlarının unikal və təkrarolunmazlığına zəmanət verir.</w:t>
      </w:r>
    </w:p>
    <w:p w14:paraId="5F720032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bCs/>
          <w:sz w:val="24"/>
          <w:szCs w:val="24"/>
          <w:lang w:val="az-Latn-AZ"/>
        </w:rPr>
        <w:t>Üzv-</w:t>
      </w:r>
      <w:r w:rsidRPr="0033178A">
        <w:rPr>
          <w:rFonts w:ascii="Arial" w:hAnsi="Arial" w:cs="Arial"/>
          <w:sz w:val="24"/>
          <w:szCs w:val="24"/>
          <w:lang w:val="az-Latn-AZ"/>
        </w:rPr>
        <w:t>İstifadəçiyə ayrılan GS1 identifikatorlarını Birliyin Depozitariyasına (komp</w:t>
      </w:r>
      <w:r w:rsidR="00AA22AB" w:rsidRPr="0033178A">
        <w:rPr>
          <w:rFonts w:ascii="Arial" w:hAnsi="Arial" w:cs="Arial"/>
          <w:sz w:val="24"/>
          <w:szCs w:val="24"/>
          <w:lang w:val="az-Latn-AZ"/>
        </w:rPr>
        <w:t>ü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ter məlumat bazasına) daxil edir. </w:t>
      </w:r>
    </w:p>
    <w:p w14:paraId="2A35D69C" w14:textId="757A29AA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bCs/>
          <w:sz w:val="24"/>
          <w:szCs w:val="24"/>
          <w:lang w:val="az-Latn-AZ"/>
        </w:rPr>
        <w:t>Üzv-İstifadəçinin</w:t>
      </w:r>
      <w:r w:rsidRPr="0033178A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33178A">
        <w:rPr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>Beynəlxalq</w:t>
      </w:r>
      <w:r w:rsidRPr="0033178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> </w:t>
      </w:r>
      <w:r w:rsidRPr="0033178A">
        <w:rPr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>GS1 sistemində  qeydiyyata  alınmasını</w:t>
      </w:r>
      <w:r w:rsidR="0033178A" w:rsidRPr="0033178A">
        <w:rPr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 xml:space="preserve"> </w:t>
      </w:r>
      <w:r w:rsidRPr="0033178A">
        <w:rPr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>Şəhadətnamə</w:t>
      </w:r>
      <w:r w:rsidRPr="0033178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lang w:val="az-Latn-AZ"/>
        </w:rPr>
        <w:t xml:space="preserve"> </w:t>
      </w:r>
      <w:r w:rsidRPr="0033178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z-Latn-AZ"/>
        </w:rPr>
        <w:t>i</w:t>
      </w:r>
      <w:r w:rsidRPr="0033178A">
        <w:rPr>
          <w:rFonts w:ascii="Arial" w:hAnsi="Arial" w:cs="Arial"/>
          <w:color w:val="000000"/>
          <w:sz w:val="24"/>
          <w:szCs w:val="24"/>
          <w:shd w:val="clear" w:color="auto" w:fill="FFFFFF"/>
          <w:lang w:val="az-Latn-AZ"/>
        </w:rPr>
        <w:t>lə təsdiqləyir.</w:t>
      </w:r>
    </w:p>
    <w:p w14:paraId="303D9D16" w14:textId="77777777" w:rsidR="0033178A" w:rsidRPr="0033178A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>Üzv-İstifadəçiyə aid olan şəxsi məlumatları (</w:t>
      </w:r>
      <w:r w:rsidR="008B05D0" w:rsidRPr="0033178A">
        <w:rPr>
          <w:rFonts w:ascii="Arial" w:hAnsi="Arial" w:cs="Arial"/>
          <w:sz w:val="24"/>
          <w:szCs w:val="24"/>
          <w:lang w:val="az-Latn-AZ"/>
        </w:rPr>
        <w:t xml:space="preserve">müəssisənin adı; </w:t>
      </w:r>
      <w:r w:rsidRPr="0033178A">
        <w:rPr>
          <w:rFonts w:ascii="Arial" w:hAnsi="Arial" w:cs="Arial"/>
          <w:sz w:val="24"/>
          <w:szCs w:val="24"/>
          <w:lang w:val="az-Latn-AZ"/>
        </w:rPr>
        <w:t>ünvanı, telefon nömrəsi</w:t>
      </w:r>
      <w:r w:rsidR="008B05D0" w:rsidRPr="0033178A">
        <w:rPr>
          <w:rFonts w:ascii="Arial" w:hAnsi="Arial" w:cs="Arial"/>
          <w:sz w:val="24"/>
          <w:szCs w:val="24"/>
          <w:lang w:val="az-Latn-AZ"/>
        </w:rPr>
        <w:t>;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elektron ünvanı</w:t>
      </w:r>
      <w:r w:rsidR="008B05D0" w:rsidRPr="0033178A">
        <w:rPr>
          <w:rFonts w:ascii="Arial" w:hAnsi="Arial" w:cs="Arial"/>
          <w:sz w:val="24"/>
          <w:szCs w:val="24"/>
          <w:lang w:val="az-Latn-AZ"/>
        </w:rPr>
        <w:t>;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web-səhifəsi</w:t>
      </w:r>
      <w:r w:rsidR="008B05D0" w:rsidRPr="0033178A">
        <w:rPr>
          <w:rFonts w:ascii="Arial" w:hAnsi="Arial" w:cs="Arial"/>
          <w:sz w:val="24"/>
          <w:szCs w:val="24"/>
          <w:lang w:val="az-Latn-AZ"/>
        </w:rPr>
        <w:t>;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B05D0" w:rsidRPr="0033178A">
        <w:rPr>
          <w:rFonts w:ascii="Arial" w:hAnsi="Arial" w:cs="Arial"/>
          <w:sz w:val="24"/>
          <w:szCs w:val="24"/>
          <w:lang w:val="az-Latn-AZ"/>
        </w:rPr>
        <w:t xml:space="preserve">rəhbərin adı, soyadı, atasının adı </w:t>
      </w:r>
      <w:r w:rsidRPr="0033178A">
        <w:rPr>
          <w:rFonts w:ascii="Arial" w:hAnsi="Arial" w:cs="Arial"/>
          <w:sz w:val="24"/>
          <w:szCs w:val="24"/>
          <w:lang w:val="az-Latn-AZ"/>
        </w:rPr>
        <w:t>və s.) və həmçinin ona ayrılan GS1 identifikatorları</w:t>
      </w:r>
      <w:r w:rsidRPr="0033178A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haqqında GS1 sisteminin </w:t>
      </w:r>
      <w:r w:rsidR="004E11E9" w:rsidRPr="0033178A">
        <w:rPr>
          <w:rFonts w:ascii="Arial" w:hAnsi="Arial" w:cs="Arial"/>
          <w:bCs/>
          <w:sz w:val="24"/>
          <w:szCs w:val="24"/>
          <w:lang w:val="az-Latn-AZ"/>
        </w:rPr>
        <w:t>“Verified by GS1</w:t>
      </w:r>
      <w:r w:rsidRPr="0033178A">
        <w:rPr>
          <w:rFonts w:ascii="Arial" w:hAnsi="Arial" w:cs="Arial"/>
          <w:bCs/>
          <w:sz w:val="24"/>
          <w:szCs w:val="24"/>
          <w:lang w:val="az-Latn-AZ"/>
        </w:rPr>
        <w:t>”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və digər beynəlxalq elektron kataloqlarda, </w:t>
      </w:r>
      <w:r w:rsidRPr="0033178A">
        <w:rPr>
          <w:rFonts w:ascii="Arial" w:hAnsi="Arial" w:cs="Arial"/>
          <w:bCs/>
          <w:sz w:val="24"/>
          <w:szCs w:val="24"/>
          <w:lang w:val="az-Latn-AZ"/>
        </w:rPr>
        <w:t>“GS1 A</w:t>
      </w:r>
      <w:r w:rsidR="00A53EDE" w:rsidRPr="0033178A">
        <w:rPr>
          <w:rFonts w:ascii="Arial" w:hAnsi="Arial" w:cs="Arial"/>
          <w:bCs/>
          <w:sz w:val="24"/>
          <w:szCs w:val="24"/>
          <w:lang w:val="az-Latn-AZ"/>
        </w:rPr>
        <w:t>Z</w:t>
      </w:r>
      <w:r w:rsidR="00FB241E" w:rsidRPr="0033178A">
        <w:rPr>
          <w:rFonts w:ascii="Arial" w:hAnsi="Arial" w:cs="Arial"/>
          <w:bCs/>
          <w:sz w:val="24"/>
          <w:szCs w:val="24"/>
          <w:lang w:val="az-Latn-AZ"/>
        </w:rPr>
        <w:t xml:space="preserve">E </w:t>
      </w:r>
      <w:r w:rsidR="00FB241E" w:rsidRPr="00A557B4">
        <w:rPr>
          <w:rFonts w:ascii="Arial" w:hAnsi="Arial" w:cs="Arial"/>
          <w:bCs/>
          <w:sz w:val="24"/>
          <w:szCs w:val="24"/>
          <w:lang w:val="az-Latn-AZ"/>
        </w:rPr>
        <w:t>Barcode</w:t>
      </w:r>
      <w:r w:rsidRPr="0033178A">
        <w:rPr>
          <w:rFonts w:ascii="Arial" w:hAnsi="Arial" w:cs="Arial"/>
          <w:bCs/>
          <w:sz w:val="24"/>
          <w:szCs w:val="24"/>
          <w:lang w:val="az-Latn-AZ"/>
        </w:rPr>
        <w:t>”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və digər </w:t>
      </w:r>
      <w:r w:rsidR="00FB241E" w:rsidRPr="00A557B4">
        <w:rPr>
          <w:rFonts w:ascii="Arial" w:hAnsi="Arial" w:cs="Arial"/>
          <w:sz w:val="24"/>
          <w:szCs w:val="24"/>
          <w:lang w:val="az-Latn-AZ"/>
        </w:rPr>
        <w:t>internet resurslarında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məlumatı yerləşdirir. </w:t>
      </w:r>
    </w:p>
    <w:p w14:paraId="4532DD2D" w14:textId="77777777" w:rsidR="0033178A" w:rsidRPr="0033178A" w:rsidRDefault="00071CA7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 xml:space="preserve">Birliyin Nizamnaməsinə uyğun şəkildə ildə bir dəfədən az olmayaraq </w:t>
      </w:r>
      <w:r w:rsidR="00FB241E" w:rsidRPr="00A557B4">
        <w:rPr>
          <w:rFonts w:ascii="Arial" w:hAnsi="Arial" w:cs="Arial"/>
          <w:sz w:val="24"/>
          <w:szCs w:val="24"/>
          <w:lang w:val="az-Latn-AZ"/>
        </w:rPr>
        <w:t>onlayn şəkildə</w:t>
      </w:r>
      <w:r w:rsidR="00FB241E" w:rsidRPr="0033178A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33178A">
        <w:rPr>
          <w:rFonts w:ascii="Arial" w:hAnsi="Arial" w:cs="Arial"/>
          <w:sz w:val="24"/>
          <w:szCs w:val="24"/>
          <w:lang w:val="az-Latn-AZ"/>
        </w:rPr>
        <w:t>Ümumi Yığıncaq keçirir.</w:t>
      </w:r>
    </w:p>
    <w:p w14:paraId="6A8CD225" w14:textId="77777777" w:rsidR="0033178A" w:rsidRPr="0033178A" w:rsidRDefault="0079095C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>İstehsalatda a</w:t>
      </w:r>
      <w:r w:rsidR="00F8305E" w:rsidRPr="0033178A">
        <w:rPr>
          <w:rFonts w:ascii="Arial" w:hAnsi="Arial" w:cs="Arial"/>
          <w:sz w:val="24"/>
          <w:szCs w:val="24"/>
          <w:lang w:val="az-Latn-AZ"/>
        </w:rPr>
        <w:t>vtomatik identifikasiyanın tətbiq və təbliğində metodiki və konsultativ yardım göstərir, informasiya daşıyan çap nəşrləri (təqvim, bülletenlər, vərəqələr və s.) təqdim edir.</w:t>
      </w:r>
    </w:p>
    <w:p w14:paraId="61B025E4" w14:textId="2F039546" w:rsidR="0033178A" w:rsidRPr="00A5232F" w:rsidRDefault="00F8305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33178A">
        <w:rPr>
          <w:rFonts w:ascii="Arial" w:hAnsi="Arial" w:cs="Arial"/>
          <w:sz w:val="24"/>
          <w:szCs w:val="24"/>
          <w:lang w:val="az-Latn-AZ"/>
        </w:rPr>
        <w:t xml:space="preserve">Üzv-İstifadəçi tərəfindən göndərilən Sifarişləri </w:t>
      </w:r>
      <w:r w:rsidR="00684B94" w:rsidRPr="00A557B4">
        <w:rPr>
          <w:rFonts w:ascii="Arial" w:hAnsi="Arial" w:cs="Arial"/>
          <w:sz w:val="24"/>
          <w:szCs w:val="24"/>
          <w:lang w:val="az-Latn-AZ"/>
        </w:rPr>
        <w:t xml:space="preserve">5.1-ci üzvlük </w:t>
      </w:r>
      <w:r w:rsidR="00A5232F">
        <w:rPr>
          <w:rFonts w:ascii="Arial" w:hAnsi="Arial" w:cs="Arial"/>
          <w:sz w:val="24"/>
          <w:szCs w:val="24"/>
          <w:lang w:val="az-Latn-AZ"/>
        </w:rPr>
        <w:t xml:space="preserve">növlərinə </w:t>
      </w:r>
      <w:r w:rsidR="00684B94" w:rsidRPr="00A557B4">
        <w:rPr>
          <w:rFonts w:ascii="Arial" w:hAnsi="Arial" w:cs="Arial"/>
          <w:sz w:val="24"/>
          <w:szCs w:val="24"/>
          <w:lang w:val="az-Latn-AZ"/>
        </w:rPr>
        <w:t xml:space="preserve">uyğun olaraq </w:t>
      </w:r>
      <w:r w:rsidRPr="00A557B4">
        <w:rPr>
          <w:rFonts w:ascii="Arial" w:hAnsi="Arial" w:cs="Arial"/>
          <w:sz w:val="24"/>
          <w:szCs w:val="24"/>
          <w:lang w:val="az-Latn-AZ"/>
        </w:rPr>
        <w:t xml:space="preserve">icra edir </w:t>
      </w:r>
      <w:r w:rsidRPr="00A5232F">
        <w:rPr>
          <w:rFonts w:ascii="Arial" w:hAnsi="Arial" w:cs="Arial"/>
          <w:sz w:val="24"/>
          <w:szCs w:val="24"/>
          <w:lang w:val="az-Latn-AZ"/>
        </w:rPr>
        <w:t xml:space="preserve">və </w:t>
      </w:r>
      <w:r w:rsidR="00F80713" w:rsidRPr="00060500">
        <w:rPr>
          <w:rFonts w:ascii="Arial" w:hAnsi="Arial" w:cs="Arial"/>
          <w:iCs/>
          <w:sz w:val="24"/>
          <w:szCs w:val="24"/>
          <w:lang w:val="az-Latn-AZ"/>
        </w:rPr>
        <w:t>nəticələr</w:t>
      </w:r>
      <w:r w:rsidR="00F80713" w:rsidRPr="00A5232F">
        <w:rPr>
          <w:rFonts w:ascii="Arial" w:hAnsi="Arial" w:cs="Arial"/>
          <w:i/>
          <w:iCs/>
          <w:sz w:val="24"/>
          <w:szCs w:val="24"/>
          <w:lang w:val="az-Latn-AZ"/>
        </w:rPr>
        <w:t xml:space="preserve"> </w:t>
      </w:r>
      <w:r w:rsidRPr="00A5232F">
        <w:rPr>
          <w:rFonts w:ascii="Arial" w:hAnsi="Arial" w:cs="Arial"/>
          <w:i/>
          <w:iCs/>
          <w:sz w:val="24"/>
          <w:szCs w:val="24"/>
          <w:lang w:val="az-Latn-AZ"/>
        </w:rPr>
        <w:t>Şəxsi kabinetə</w:t>
      </w:r>
      <w:r w:rsidRPr="00A5232F">
        <w:rPr>
          <w:rFonts w:ascii="Arial" w:hAnsi="Arial" w:cs="Arial"/>
          <w:sz w:val="24"/>
          <w:szCs w:val="24"/>
          <w:lang w:val="az-Latn-AZ"/>
        </w:rPr>
        <w:t xml:space="preserve"> göndə</w:t>
      </w:r>
      <w:r w:rsidR="00573502" w:rsidRPr="00A5232F">
        <w:rPr>
          <w:rFonts w:ascii="Arial" w:hAnsi="Arial" w:cs="Arial"/>
          <w:sz w:val="24"/>
          <w:szCs w:val="24"/>
          <w:lang w:val="az-Latn-AZ"/>
        </w:rPr>
        <w:t>rir</w:t>
      </w:r>
      <w:r w:rsidR="00ED4F7C" w:rsidRPr="00A5232F">
        <w:rPr>
          <w:rFonts w:ascii="Arial" w:hAnsi="Arial" w:cs="Arial"/>
          <w:sz w:val="24"/>
          <w:szCs w:val="24"/>
          <w:lang w:val="az-Latn-AZ"/>
        </w:rPr>
        <w:t>.</w:t>
      </w:r>
      <w:r w:rsidR="00CA1D35" w:rsidRPr="00A5232F">
        <w:rPr>
          <w:rFonts w:ascii="Arial" w:hAnsi="Arial" w:cs="Arial"/>
          <w:strike/>
          <w:sz w:val="24"/>
          <w:szCs w:val="24"/>
          <w:lang w:val="az-Latn-AZ"/>
        </w:rPr>
        <w:t xml:space="preserve"> </w:t>
      </w:r>
    </w:p>
    <w:p w14:paraId="03BA4659" w14:textId="3DAA99B5" w:rsidR="00F8305E" w:rsidRPr="0033178A" w:rsidRDefault="00FB241E" w:rsidP="00B04458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A557B4">
        <w:rPr>
          <w:rFonts w:ascii="Arial" w:hAnsi="Arial" w:cs="Arial"/>
          <w:sz w:val="24"/>
          <w:szCs w:val="24"/>
          <w:lang w:val="az-Latn-AZ"/>
        </w:rPr>
        <w:t>Üzv-İstifadəçi tərəfindən</w:t>
      </w:r>
      <w:r w:rsidRPr="0033178A">
        <w:rPr>
          <w:rFonts w:ascii="Arial" w:hAnsi="Arial" w:cs="Arial"/>
          <w:sz w:val="24"/>
          <w:szCs w:val="24"/>
          <w:lang w:val="az-Latn-AZ"/>
        </w:rPr>
        <w:t xml:space="preserve"> </w:t>
      </w:r>
      <w:r w:rsidR="00F8305E" w:rsidRPr="0033178A">
        <w:rPr>
          <w:rFonts w:ascii="Arial" w:hAnsi="Arial" w:cs="Arial"/>
          <w:sz w:val="24"/>
          <w:szCs w:val="24"/>
          <w:lang w:val="az-Latn-AZ"/>
        </w:rPr>
        <w:t>Birliyə təqdim olunan məlumatların düzgünlüyünə görə məsuliyyət daşımır. </w:t>
      </w:r>
    </w:p>
    <w:p w14:paraId="5EF35104" w14:textId="77777777" w:rsidR="00692246" w:rsidRDefault="00692246" w:rsidP="001F3D39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</w:p>
    <w:p w14:paraId="0A31C4C1" w14:textId="77777777" w:rsidR="0033178A" w:rsidRDefault="00C2485D" w:rsidP="0033178A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lang w:val="en-US"/>
        </w:rPr>
      </w:pPr>
      <w:r w:rsidRPr="007F34C1">
        <w:rPr>
          <w:rFonts w:ascii="Arial" w:hAnsi="Arial" w:cs="Arial"/>
          <w:b/>
          <w:sz w:val="24"/>
          <w:lang w:val="en-US"/>
        </w:rPr>
        <w:t>ÜZV-İSTİFADƏÇİNİN ÖHDƏLİKLƏRİ</w:t>
      </w:r>
    </w:p>
    <w:p w14:paraId="6F15D109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  <w:r w:rsidRPr="0033178A">
        <w:rPr>
          <w:rFonts w:ascii="Arial" w:hAnsi="Arial" w:cs="Arial"/>
          <w:sz w:val="24"/>
          <w:lang w:val="az-Latn-AZ"/>
        </w:rPr>
        <w:t xml:space="preserve">Birlik tərəfindən müəyyən olunmuş sənədlərin toplusunu və doldurulmuş Ərizə formasını təqdim edir. </w:t>
      </w:r>
    </w:p>
    <w:p w14:paraId="122777C8" w14:textId="77777777" w:rsidR="0033178A" w:rsidRPr="0033178A" w:rsidRDefault="00D567F9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  <w:r w:rsidRPr="0033178A">
        <w:rPr>
          <w:rFonts w:ascii="Arial" w:hAnsi="Arial" w:cs="Arial"/>
          <w:sz w:val="24"/>
          <w:lang w:val="az-Latn-AZ"/>
        </w:rPr>
        <w:t>Sifarişləri elektron qaydada aparır.</w:t>
      </w:r>
    </w:p>
    <w:p w14:paraId="672C5C33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GTIN</w:t>
      </w:r>
      <w:r w:rsidRPr="0033178A">
        <w:rPr>
          <w:rFonts w:ascii="Arial" w:hAnsi="Arial" w:cs="Arial"/>
          <w:color w:val="FF0000"/>
          <w:sz w:val="24"/>
          <w:lang w:val="az-Latn-AZ"/>
        </w:rPr>
        <w:t xml:space="preserve"> </w:t>
      </w:r>
      <w:r w:rsidR="0079095C" w:rsidRPr="0033178A">
        <w:rPr>
          <w:rFonts w:ascii="Arial" w:hAnsi="Arial" w:cs="Arial"/>
          <w:sz w:val="24"/>
          <w:lang w:val="az-Latn-AZ"/>
        </w:rPr>
        <w:t>əldə etmək</w:t>
      </w:r>
      <w:r w:rsidRPr="0033178A">
        <w:rPr>
          <w:rFonts w:ascii="Arial" w:hAnsi="Arial" w:cs="Arial"/>
          <w:sz w:val="24"/>
          <w:lang w:val="az-Latn-AZ"/>
        </w:rPr>
        <w:t xml:space="preserve"> üçün Birliyə əmtəənin hər bir çeşidi haqqında müəyyən edilmiş formada tam və dolğun məlumat verir. </w:t>
      </w:r>
    </w:p>
    <w:p w14:paraId="5D5DB545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 xml:space="preserve">Əlavə GLN </w:t>
      </w:r>
      <w:r w:rsidR="0079095C" w:rsidRPr="0033178A">
        <w:rPr>
          <w:rFonts w:ascii="Arial" w:hAnsi="Arial" w:cs="Arial"/>
          <w:sz w:val="24"/>
          <w:lang w:val="az-Latn-AZ"/>
        </w:rPr>
        <w:t>əldə etmək</w:t>
      </w:r>
      <w:r w:rsidRPr="0033178A">
        <w:rPr>
          <w:rFonts w:ascii="Arial" w:hAnsi="Arial" w:cs="Arial"/>
          <w:sz w:val="24"/>
          <w:lang w:val="az-Latn-AZ"/>
        </w:rPr>
        <w:t xml:space="preserve"> üçün </w:t>
      </w:r>
      <w:r w:rsidR="0079095C" w:rsidRPr="0033178A">
        <w:rPr>
          <w:rFonts w:ascii="Arial" w:hAnsi="Arial" w:cs="Arial"/>
          <w:sz w:val="24"/>
          <w:lang w:val="az-Latn-AZ"/>
        </w:rPr>
        <w:t>Birliyə</w:t>
      </w:r>
      <w:r w:rsidRPr="0033178A">
        <w:rPr>
          <w:rFonts w:ascii="Arial" w:hAnsi="Arial" w:cs="Arial"/>
          <w:sz w:val="24"/>
          <w:lang w:val="az-Latn-AZ"/>
        </w:rPr>
        <w:t xml:space="preserve"> GLN-nin təyinatı</w:t>
      </w:r>
      <w:r w:rsidR="0079095C" w:rsidRPr="0033178A">
        <w:rPr>
          <w:rFonts w:ascii="Arial" w:hAnsi="Arial" w:cs="Arial"/>
          <w:sz w:val="24"/>
          <w:lang w:val="az-Latn-AZ"/>
        </w:rPr>
        <w:t>na dair</w:t>
      </w:r>
      <w:r w:rsidRPr="0033178A">
        <w:rPr>
          <w:rFonts w:ascii="Arial" w:hAnsi="Arial" w:cs="Arial"/>
          <w:sz w:val="24"/>
          <w:lang w:val="az-Latn-AZ"/>
        </w:rPr>
        <w:t xml:space="preserve"> dəqiq məlumatı qeyd edir.</w:t>
      </w:r>
    </w:p>
    <w:p w14:paraId="06F67447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Üzv-İstifadəçiyə ayrılan GS1 identifikatorlarını</w:t>
      </w:r>
      <w:r w:rsidRPr="0033178A">
        <w:rPr>
          <w:rFonts w:ascii="Arial" w:hAnsi="Arial" w:cs="Arial"/>
          <w:color w:val="FF0000"/>
          <w:sz w:val="24"/>
          <w:lang w:val="az-Latn-AZ"/>
        </w:rPr>
        <w:t xml:space="preserve"> </w:t>
      </w:r>
      <w:r w:rsidRPr="0033178A">
        <w:rPr>
          <w:rFonts w:ascii="Arial" w:hAnsi="Arial" w:cs="Arial"/>
          <w:sz w:val="24"/>
          <w:lang w:val="az-Latn-AZ"/>
        </w:rPr>
        <w:t>başqa müəssisə və ya şəxslərə vermir.</w:t>
      </w:r>
    </w:p>
    <w:p w14:paraId="2CB2759E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Birlik tərəfindən müəyyən edilmiş əmtəələrin GTIN-lərini başqa əmtəələrdə istifadə etmir.</w:t>
      </w:r>
    </w:p>
    <w:p w14:paraId="4DB72661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Əmtəəyə GTIN-i özü təyin etmir.</w:t>
      </w:r>
    </w:p>
    <w:p w14:paraId="3D94F359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Məkan və ya obyektə GLN-i özü təyin etmir.</w:t>
      </w:r>
    </w:p>
    <w:p w14:paraId="07EE9AC7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GS1 identifikatorlarından istifadə qaydalarına riayət edir (əlavə № 1).</w:t>
      </w:r>
    </w:p>
    <w:p w14:paraId="08C4226D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Öz məhsullarının üzərindəki çap olunan əmtəə ştrixkodlarının düzgün tərtibatına görə məsuliyyət daşıyır.</w:t>
      </w:r>
    </w:p>
    <w:p w14:paraId="4E74B2E9" w14:textId="77777777" w:rsidR="0033178A" w:rsidRPr="0033178A" w:rsidRDefault="00F8305E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>Ona aid şəxsi məlumatları (</w:t>
      </w:r>
      <w:r w:rsidR="008B05D0" w:rsidRPr="0033178A">
        <w:rPr>
          <w:rFonts w:ascii="Arial" w:hAnsi="Arial" w:cs="Arial"/>
          <w:sz w:val="24"/>
          <w:lang w:val="az-Latn-AZ"/>
        </w:rPr>
        <w:t>müəssisənin adı; ünvanı, telefon nömrəsi; elektron ünvanı; web-səhifəsi; rəhbərin adı, soyadı, atasının adı və s.)</w:t>
      </w:r>
      <w:r w:rsidRPr="0033178A">
        <w:rPr>
          <w:rFonts w:ascii="Arial" w:hAnsi="Arial" w:cs="Arial"/>
          <w:sz w:val="24"/>
          <w:lang w:val="az-Latn-AZ"/>
        </w:rPr>
        <w:t xml:space="preserve"> və həmçinin ona ayrılan GS1 identifikatorları</w:t>
      </w:r>
      <w:r w:rsidRPr="0033178A">
        <w:rPr>
          <w:rFonts w:ascii="Arial" w:hAnsi="Arial" w:cs="Arial"/>
          <w:b/>
          <w:sz w:val="24"/>
          <w:lang w:val="az-Latn-AZ"/>
        </w:rPr>
        <w:t xml:space="preserve"> </w:t>
      </w:r>
      <w:r w:rsidRPr="0033178A">
        <w:rPr>
          <w:rFonts w:ascii="Arial" w:hAnsi="Arial" w:cs="Arial"/>
          <w:sz w:val="24"/>
          <w:lang w:val="az-Latn-AZ"/>
        </w:rPr>
        <w:t xml:space="preserve">haqqında GS1 sisteminin </w:t>
      </w:r>
      <w:r w:rsidRPr="0033178A">
        <w:rPr>
          <w:rFonts w:ascii="Arial" w:hAnsi="Arial" w:cs="Arial"/>
          <w:bCs/>
          <w:sz w:val="24"/>
          <w:lang w:val="az-Latn-AZ"/>
        </w:rPr>
        <w:t>“</w:t>
      </w:r>
      <w:r w:rsidR="004E11E9" w:rsidRPr="0033178A">
        <w:rPr>
          <w:rFonts w:ascii="Arial" w:hAnsi="Arial" w:cs="Arial"/>
          <w:bCs/>
          <w:sz w:val="24"/>
          <w:lang w:val="az-Latn-AZ"/>
        </w:rPr>
        <w:t>Verified by GS1</w:t>
      </w:r>
      <w:r w:rsidRPr="0033178A">
        <w:rPr>
          <w:rFonts w:ascii="Arial" w:hAnsi="Arial" w:cs="Arial"/>
          <w:bCs/>
          <w:sz w:val="24"/>
          <w:lang w:val="az-Latn-AZ"/>
        </w:rPr>
        <w:t>”</w:t>
      </w:r>
      <w:r w:rsidRPr="0033178A">
        <w:rPr>
          <w:rFonts w:ascii="Arial" w:hAnsi="Arial" w:cs="Arial"/>
          <w:sz w:val="24"/>
          <w:lang w:val="az-Latn-AZ"/>
        </w:rPr>
        <w:t xml:space="preserve"> və digər beynəlxalq elektron kataloqlarda, </w:t>
      </w:r>
      <w:r w:rsidRPr="0033178A">
        <w:rPr>
          <w:rFonts w:ascii="Arial" w:hAnsi="Arial" w:cs="Arial"/>
          <w:bCs/>
          <w:sz w:val="24"/>
          <w:lang w:val="az-Latn-AZ"/>
        </w:rPr>
        <w:t>“GS1 A</w:t>
      </w:r>
      <w:r w:rsidR="00D165B3" w:rsidRPr="0033178A">
        <w:rPr>
          <w:rFonts w:ascii="Arial" w:hAnsi="Arial" w:cs="Arial"/>
          <w:bCs/>
          <w:sz w:val="24"/>
          <w:lang w:val="az-Latn-AZ"/>
        </w:rPr>
        <w:t>Z</w:t>
      </w:r>
      <w:r w:rsidR="00FB241E" w:rsidRPr="0033178A">
        <w:rPr>
          <w:rFonts w:ascii="Arial" w:hAnsi="Arial" w:cs="Arial"/>
          <w:bCs/>
          <w:sz w:val="24"/>
          <w:lang w:val="az-Latn-AZ"/>
        </w:rPr>
        <w:t xml:space="preserve">E </w:t>
      </w:r>
      <w:r w:rsidR="00FB241E" w:rsidRPr="00A557B4">
        <w:rPr>
          <w:rFonts w:ascii="Arial" w:hAnsi="Arial" w:cs="Arial"/>
          <w:bCs/>
          <w:sz w:val="24"/>
          <w:lang w:val="az-Latn-AZ"/>
        </w:rPr>
        <w:t>Barcode</w:t>
      </w:r>
      <w:r w:rsidRPr="00A557B4">
        <w:rPr>
          <w:rFonts w:ascii="Arial" w:hAnsi="Arial" w:cs="Arial"/>
          <w:bCs/>
          <w:sz w:val="24"/>
          <w:lang w:val="az-Latn-AZ"/>
        </w:rPr>
        <w:t>”</w:t>
      </w:r>
      <w:r w:rsidRPr="00A557B4">
        <w:rPr>
          <w:rFonts w:ascii="Arial" w:hAnsi="Arial" w:cs="Arial"/>
          <w:sz w:val="24"/>
          <w:lang w:val="az-Latn-AZ"/>
        </w:rPr>
        <w:t xml:space="preserve"> və digər </w:t>
      </w:r>
      <w:r w:rsidR="00FB241E" w:rsidRPr="00A557B4">
        <w:rPr>
          <w:rFonts w:ascii="Arial" w:hAnsi="Arial" w:cs="Arial"/>
          <w:sz w:val="24"/>
          <w:lang w:val="az-Latn-AZ"/>
        </w:rPr>
        <w:t>internet resurslarında</w:t>
      </w:r>
      <w:r w:rsidRPr="00A557B4">
        <w:rPr>
          <w:rFonts w:ascii="Arial" w:hAnsi="Arial" w:cs="Arial"/>
          <w:sz w:val="24"/>
          <w:lang w:val="az-Latn-AZ"/>
        </w:rPr>
        <w:t xml:space="preserve"> məlumatın yerləşdirilməsinə icazə verir.</w:t>
      </w:r>
    </w:p>
    <w:p w14:paraId="3CBF2E5A" w14:textId="6E00656A" w:rsidR="0044564D" w:rsidRPr="00B04458" w:rsidRDefault="0044564D" w:rsidP="0046198F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33178A">
        <w:rPr>
          <w:rFonts w:ascii="Arial" w:hAnsi="Arial" w:cs="Arial"/>
          <w:sz w:val="24"/>
          <w:lang w:val="az-Latn-AZ"/>
        </w:rPr>
        <w:t xml:space="preserve">Birliyin </w:t>
      </w:r>
      <w:r w:rsidR="003600B1" w:rsidRPr="0033178A">
        <w:rPr>
          <w:rFonts w:ascii="Arial" w:hAnsi="Arial" w:cs="Arial"/>
          <w:sz w:val="24"/>
          <w:lang w:val="az-Latn-AZ"/>
        </w:rPr>
        <w:t>Ümumi Yığınca</w:t>
      </w:r>
      <w:r w:rsidR="008E2AF4" w:rsidRPr="0033178A">
        <w:rPr>
          <w:rFonts w:ascii="Arial" w:hAnsi="Arial" w:cs="Arial"/>
          <w:sz w:val="24"/>
          <w:lang w:val="az-Latn-AZ"/>
        </w:rPr>
        <w:t>qları</w:t>
      </w:r>
      <w:r w:rsidR="003600B1" w:rsidRPr="0033178A">
        <w:rPr>
          <w:rFonts w:ascii="Arial" w:hAnsi="Arial" w:cs="Arial"/>
          <w:sz w:val="24"/>
          <w:lang w:val="az-Latn-AZ"/>
        </w:rPr>
        <w:t>nda iştirak edir</w:t>
      </w:r>
      <w:r w:rsidRPr="0033178A">
        <w:rPr>
          <w:rFonts w:ascii="Arial" w:hAnsi="Arial" w:cs="Arial"/>
          <w:sz w:val="24"/>
          <w:lang w:val="az-Latn-AZ"/>
        </w:rPr>
        <w:t>.</w:t>
      </w:r>
    </w:p>
    <w:p w14:paraId="03F0FA9E" w14:textId="77777777" w:rsidR="00B04458" w:rsidRDefault="00B04458" w:rsidP="00B04458">
      <w:pPr>
        <w:pStyle w:val="a3"/>
        <w:spacing w:after="0" w:line="240" w:lineRule="auto"/>
        <w:jc w:val="both"/>
        <w:rPr>
          <w:rFonts w:ascii="Arial" w:hAnsi="Arial" w:cs="Arial"/>
          <w:sz w:val="24"/>
          <w:lang w:val="az-Latn-AZ"/>
        </w:rPr>
      </w:pPr>
    </w:p>
    <w:p w14:paraId="4ECB34BF" w14:textId="77777777" w:rsidR="00B04458" w:rsidRDefault="00B04458" w:rsidP="00B04458">
      <w:pPr>
        <w:pStyle w:val="a3"/>
        <w:spacing w:after="0" w:line="240" w:lineRule="auto"/>
        <w:jc w:val="both"/>
        <w:rPr>
          <w:rFonts w:ascii="Arial" w:hAnsi="Arial" w:cs="Arial"/>
          <w:sz w:val="24"/>
          <w:lang w:val="az-Latn-AZ"/>
        </w:rPr>
      </w:pPr>
    </w:p>
    <w:p w14:paraId="64B369D0" w14:textId="77777777" w:rsidR="00B04458" w:rsidRPr="0033178A" w:rsidRDefault="00B04458" w:rsidP="00B04458">
      <w:pPr>
        <w:pStyle w:val="a3"/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</w:p>
    <w:p w14:paraId="71EA212A" w14:textId="77777777" w:rsidR="0033178A" w:rsidRDefault="0033178A" w:rsidP="00F8305E">
      <w:pPr>
        <w:spacing w:after="0" w:line="240" w:lineRule="auto"/>
        <w:jc w:val="both"/>
        <w:rPr>
          <w:rFonts w:ascii="Arial" w:hAnsi="Arial" w:cs="Arial"/>
          <w:sz w:val="24"/>
          <w:lang w:val="az-Latn-AZ"/>
        </w:rPr>
      </w:pPr>
    </w:p>
    <w:p w14:paraId="49B2E8DF" w14:textId="331F293F" w:rsidR="0033178A" w:rsidRDefault="0033178A" w:rsidP="0033178A">
      <w:pPr>
        <w:pStyle w:val="a3"/>
        <w:numPr>
          <w:ilvl w:val="0"/>
          <w:numId w:val="2"/>
        </w:numPr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lastRenderedPageBreak/>
        <w:t xml:space="preserve">ÜZVLÜK </w:t>
      </w:r>
      <w:r w:rsidR="00A5232F">
        <w:rPr>
          <w:rFonts w:ascii="Arial" w:hAnsi="Arial" w:cs="Arial"/>
          <w:b/>
          <w:sz w:val="24"/>
          <w:szCs w:val="24"/>
          <w:lang w:val="az-Latn-AZ"/>
        </w:rPr>
        <w:t>NÖVLƏRİ</w:t>
      </w:r>
    </w:p>
    <w:p w14:paraId="32C347CD" w14:textId="77777777" w:rsidR="001A7ACE" w:rsidRPr="00285AC1" w:rsidRDefault="00E04A41" w:rsidP="0046198F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hAnsi="Arial" w:cs="Arial"/>
          <w:b/>
          <w:sz w:val="24"/>
          <w:szCs w:val="24"/>
          <w:lang w:val="az-Latn-AZ"/>
        </w:rPr>
        <w:t>Məhdud</w:t>
      </w:r>
      <w:r w:rsidR="0033178A" w:rsidRPr="00285AC1">
        <w:rPr>
          <w:rFonts w:ascii="Arial" w:hAnsi="Arial" w:cs="Arial"/>
          <w:b/>
          <w:sz w:val="24"/>
          <w:szCs w:val="24"/>
          <w:lang w:val="az-Latn-AZ"/>
        </w:rPr>
        <w:t xml:space="preserve"> – </w:t>
      </w:r>
      <w:r w:rsidR="0033178A" w:rsidRPr="00285AC1">
        <w:rPr>
          <w:rFonts w:ascii="Arial" w:hAnsi="Arial" w:cs="Arial"/>
          <w:sz w:val="24"/>
          <w:szCs w:val="24"/>
          <w:lang w:val="az-Latn-AZ"/>
        </w:rPr>
        <w:t>Sifarişlər</w:t>
      </w:r>
      <w:r w:rsidR="007043ED" w:rsidRPr="00285AC1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3178A" w:rsidRPr="00285AC1">
        <w:rPr>
          <w:rFonts w:ascii="Arial" w:hAnsi="Arial" w:cs="Arial"/>
          <w:sz w:val="24"/>
          <w:szCs w:val="24"/>
          <w:lang w:val="az-Latn-AZ"/>
        </w:rPr>
        <w:t>3 (Üç) iş günündə təsdiq edilir</w:t>
      </w:r>
      <w:r w:rsidR="007043ED" w:rsidRPr="00285AC1">
        <w:rPr>
          <w:rFonts w:ascii="Arial" w:hAnsi="Arial" w:cs="Arial"/>
          <w:sz w:val="24"/>
          <w:szCs w:val="24"/>
          <w:lang w:val="az-Latn-AZ"/>
        </w:rPr>
        <w:t>, GTIN üçün aylıq limit sayı 30-dur;</w:t>
      </w:r>
      <w:r w:rsidR="001A7ACE" w:rsidRPr="00285AC1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0122129" w14:textId="15DE5F47" w:rsidR="001A7ACE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>Daxilolma haqqı – 4</w:t>
      </w:r>
      <w:r w:rsidR="007135CC">
        <w:rPr>
          <w:rFonts w:ascii="Arial" w:hAnsi="Arial" w:cs="Arial"/>
          <w:sz w:val="24"/>
          <w:szCs w:val="24"/>
          <w:lang w:val="az-Latn-AZ"/>
        </w:rPr>
        <w:t>6</w:t>
      </w:r>
      <w:r w:rsidRPr="00285AC1">
        <w:rPr>
          <w:rFonts w:ascii="Arial" w:hAnsi="Arial" w:cs="Arial"/>
          <w:sz w:val="24"/>
          <w:szCs w:val="24"/>
          <w:lang w:val="az-Latn-AZ"/>
        </w:rPr>
        <w:t xml:space="preserve">0 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(Dörd yüz </w:t>
      </w:r>
      <w:r w:rsidR="007135CC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altmış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) AZN, </w:t>
      </w:r>
    </w:p>
    <w:p w14:paraId="6F9C8308" w14:textId="150848A7" w:rsidR="0033178A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İllik üzvlük haqqı - 3</w:t>
      </w:r>
      <w:r w:rsidR="007135CC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6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0 (Üç yüz </w:t>
      </w:r>
      <w:r w:rsidR="007135CC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altmış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) AZN;</w:t>
      </w:r>
    </w:p>
    <w:p w14:paraId="625BC9CF" w14:textId="7291FE0B" w:rsidR="0033178A" w:rsidRPr="00285AC1" w:rsidRDefault="00E04A41" w:rsidP="0046198F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285AC1">
        <w:rPr>
          <w:rFonts w:ascii="Arial" w:hAnsi="Arial" w:cs="Arial"/>
          <w:b/>
          <w:sz w:val="24"/>
          <w:szCs w:val="24"/>
          <w:lang w:val="az-Latn-AZ"/>
        </w:rPr>
        <w:t>Standart</w:t>
      </w:r>
      <w:r w:rsidR="0033178A" w:rsidRPr="00285AC1">
        <w:rPr>
          <w:rFonts w:ascii="Arial" w:hAnsi="Arial" w:cs="Arial"/>
          <w:b/>
          <w:sz w:val="24"/>
          <w:szCs w:val="24"/>
          <w:lang w:val="az-Latn-AZ"/>
        </w:rPr>
        <w:t xml:space="preserve"> – </w:t>
      </w:r>
      <w:r w:rsidR="007043ED" w:rsidRPr="00285AC1">
        <w:rPr>
          <w:rFonts w:ascii="Arial" w:hAnsi="Arial" w:cs="Arial"/>
          <w:sz w:val="24"/>
          <w:szCs w:val="24"/>
          <w:lang w:val="az-Latn-AZ"/>
        </w:rPr>
        <w:t xml:space="preserve">Sifarişlər </w:t>
      </w:r>
      <w:r w:rsidR="00A557B4" w:rsidRPr="00285AC1">
        <w:rPr>
          <w:rFonts w:ascii="Arial" w:hAnsi="Arial" w:cs="Arial"/>
          <w:sz w:val="24"/>
          <w:szCs w:val="24"/>
          <w:lang w:val="az-Latn-AZ"/>
        </w:rPr>
        <w:t xml:space="preserve">1 iş günü ərzində </w:t>
      </w:r>
      <w:r w:rsidR="007043ED" w:rsidRPr="00285AC1">
        <w:rPr>
          <w:rFonts w:ascii="Arial" w:hAnsi="Arial" w:cs="Arial"/>
          <w:sz w:val="24"/>
          <w:szCs w:val="24"/>
          <w:lang w:val="az-Latn-AZ"/>
        </w:rPr>
        <w:t>icra edilir, GTIN üçün aylıq limit sayı 50-dir;</w:t>
      </w:r>
    </w:p>
    <w:p w14:paraId="0025609E" w14:textId="7DF61A2F" w:rsidR="001A7ACE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 xml:space="preserve">Daxilolma haqqı – 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600 (Altı yüz) AZN, </w:t>
      </w:r>
    </w:p>
    <w:p w14:paraId="34F84200" w14:textId="604A5D76" w:rsidR="001A7ACE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İllik üzvlük haqqı - 500 (Beş yüz) AZN;</w:t>
      </w:r>
    </w:p>
    <w:p w14:paraId="60493862" w14:textId="36341A0C" w:rsidR="00D165B3" w:rsidRPr="00285AC1" w:rsidRDefault="00A557B4" w:rsidP="0046198F">
      <w:pPr>
        <w:pStyle w:val="a3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lang w:val="az-Latn-AZ"/>
        </w:rPr>
      </w:pPr>
      <w:r w:rsidRPr="00285AC1">
        <w:rPr>
          <w:rFonts w:ascii="Arial" w:hAnsi="Arial" w:cs="Arial"/>
          <w:b/>
          <w:sz w:val="24"/>
          <w:szCs w:val="24"/>
          <w:lang w:val="az-Latn-AZ"/>
        </w:rPr>
        <w:t>Korporativ</w:t>
      </w:r>
      <w:r w:rsidR="0033178A" w:rsidRPr="00285AC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7043ED" w:rsidRPr="00285AC1">
        <w:rPr>
          <w:rFonts w:ascii="Arial" w:hAnsi="Arial" w:cs="Arial"/>
          <w:b/>
          <w:sz w:val="24"/>
          <w:szCs w:val="24"/>
          <w:lang w:val="az-Latn-AZ"/>
        </w:rPr>
        <w:t>–</w:t>
      </w:r>
      <w:r w:rsidR="0033178A" w:rsidRPr="00285AC1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Pr="00285AC1">
        <w:rPr>
          <w:rFonts w:ascii="Arial" w:hAnsi="Arial" w:cs="Arial"/>
          <w:sz w:val="24"/>
          <w:szCs w:val="24"/>
          <w:lang w:val="az-Latn-AZ"/>
        </w:rPr>
        <w:t>Sifarişlər Birliyin əməkdaşları tərəfindən yerinə yetirilir, GTIN üçün aylıq</w:t>
      </w:r>
      <w:r w:rsidR="001A7ACE" w:rsidRPr="00285AC1">
        <w:rPr>
          <w:rFonts w:ascii="Arial" w:hAnsi="Arial" w:cs="Arial"/>
          <w:sz w:val="24"/>
          <w:szCs w:val="24"/>
          <w:lang w:val="az-Latn-AZ"/>
        </w:rPr>
        <w:t xml:space="preserve"> limit sayı 100-dür;</w:t>
      </w:r>
    </w:p>
    <w:p w14:paraId="12B413B7" w14:textId="1A433F1D" w:rsidR="001A7ACE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 xml:space="preserve">Daxilolma haqqı – </w:t>
      </w:r>
      <w:r w:rsidR="00753708"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750 (Yeddi yüz əlli) AZN</w:t>
      </w: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, </w:t>
      </w:r>
    </w:p>
    <w:p w14:paraId="2164FE91" w14:textId="30F3B996" w:rsidR="001A7ACE" w:rsidRPr="00285AC1" w:rsidRDefault="001A7ACE" w:rsidP="001A7ACE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 xml:space="preserve">İllik üzvlük haqqı - </w:t>
      </w:r>
      <w:r w:rsidR="00753708"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650 (Altı yüz əlli) AZN.</w:t>
      </w:r>
    </w:p>
    <w:p w14:paraId="07D81FFF" w14:textId="77777777" w:rsidR="001A7ACE" w:rsidRPr="00285AC1" w:rsidRDefault="001A7ACE" w:rsidP="001A7ACE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lang w:val="az-Latn-AZ"/>
        </w:rPr>
      </w:pPr>
    </w:p>
    <w:p w14:paraId="4F9FA26E" w14:textId="77777777" w:rsidR="00A557B4" w:rsidRPr="00285AC1" w:rsidRDefault="00A557B4" w:rsidP="00A557B4">
      <w:pPr>
        <w:pStyle w:val="a3"/>
        <w:spacing w:after="0" w:line="240" w:lineRule="auto"/>
        <w:ind w:left="709"/>
        <w:jc w:val="both"/>
        <w:rPr>
          <w:rFonts w:ascii="Arial" w:hAnsi="Arial" w:cs="Arial"/>
          <w:sz w:val="24"/>
          <w:lang w:val="az-Latn-AZ"/>
        </w:rPr>
      </w:pPr>
    </w:p>
    <w:p w14:paraId="05079C7E" w14:textId="77777777" w:rsidR="00485D6B" w:rsidRPr="00285AC1" w:rsidRDefault="00C2485D" w:rsidP="008D6A11">
      <w:pPr>
        <w:pStyle w:val="a3"/>
        <w:numPr>
          <w:ilvl w:val="0"/>
          <w:numId w:val="2"/>
        </w:numPr>
        <w:spacing w:line="360" w:lineRule="auto"/>
        <w:ind w:left="714" w:hanging="357"/>
        <w:jc w:val="center"/>
        <w:rPr>
          <w:rFonts w:ascii="Arial" w:hAnsi="Arial" w:cs="Arial"/>
          <w:b/>
          <w:sz w:val="24"/>
          <w:lang w:val="az-Latn-AZ"/>
        </w:rPr>
      </w:pPr>
      <w:r w:rsidRPr="00285AC1">
        <w:rPr>
          <w:rFonts w:ascii="Arial" w:hAnsi="Arial" w:cs="Arial"/>
          <w:b/>
          <w:bCs/>
          <w:sz w:val="24"/>
          <w:szCs w:val="24"/>
          <w:shd w:val="clear" w:color="auto" w:fill="FFFFFF"/>
          <w:lang w:val="az-Latn-AZ"/>
        </w:rPr>
        <w:t>ÜZVLÜK HAQQININ MƏBLƏĞİ VƏ ÖDƏNİLMƏSİ QAYDASI</w:t>
      </w:r>
    </w:p>
    <w:p w14:paraId="6FA2E059" w14:textId="2F0D08E8" w:rsidR="00753708" w:rsidRPr="00285AC1" w:rsidRDefault="00753708" w:rsidP="00753708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2C2D2E"/>
          <w:sz w:val="24"/>
          <w:szCs w:val="24"/>
          <w:lang w:val="az-Latn-AZ"/>
        </w:rPr>
      </w:pPr>
      <w:r w:rsidRPr="00285AC1">
        <w:rPr>
          <w:rFonts w:ascii="Arial" w:eastAsia="Times New Roman" w:hAnsi="Arial" w:cs="Arial"/>
          <w:sz w:val="24"/>
          <w:szCs w:val="24"/>
          <w:lang w:val="az-Latn-AZ"/>
        </w:rPr>
        <w:t>___________________________ üzvlük növünün şərtlərinə uyğun olaraq, məbləğ</w:t>
      </w:r>
    </w:p>
    <w:p w14:paraId="62CF767B" w14:textId="2DDB81CA" w:rsidR="00753708" w:rsidRPr="00285AC1" w:rsidRDefault="00E55256" w:rsidP="00753708">
      <w:pPr>
        <w:pStyle w:val="a3"/>
        <w:shd w:val="clear" w:color="auto" w:fill="FFFFFF"/>
        <w:spacing w:after="0" w:line="240" w:lineRule="auto"/>
        <w:ind w:left="709"/>
        <w:jc w:val="both"/>
        <w:rPr>
          <w:rFonts w:ascii="Arial" w:eastAsiaTheme="minorEastAsia" w:hAnsi="Arial" w:cs="Arial"/>
          <w:sz w:val="20"/>
          <w:szCs w:val="24"/>
          <w:lang w:val="az-Latn-AZ" w:eastAsia="ru-RU"/>
        </w:rPr>
      </w:pPr>
      <w:r w:rsidRPr="00285AC1">
        <w:rPr>
          <w:rFonts w:ascii="Arial" w:eastAsiaTheme="minorEastAsia" w:hAnsi="Arial" w:cs="Arial"/>
          <w:sz w:val="20"/>
          <w:szCs w:val="24"/>
          <w:lang w:val="az-Latn-AZ" w:eastAsia="ru-RU"/>
        </w:rPr>
        <w:t xml:space="preserve">  </w:t>
      </w:r>
      <w:r w:rsidR="00753708" w:rsidRPr="00285AC1">
        <w:rPr>
          <w:rFonts w:ascii="Arial" w:eastAsiaTheme="minorEastAsia" w:hAnsi="Arial" w:cs="Arial"/>
          <w:sz w:val="20"/>
          <w:szCs w:val="24"/>
          <w:lang w:val="az-Latn-AZ" w:eastAsia="ru-RU"/>
        </w:rPr>
        <w:t xml:space="preserve"> (</w:t>
      </w:r>
      <w:r w:rsidRPr="00285AC1">
        <w:rPr>
          <w:rFonts w:ascii="Arial" w:eastAsiaTheme="minorEastAsia" w:hAnsi="Arial" w:cs="Arial"/>
          <w:sz w:val="20"/>
          <w:szCs w:val="24"/>
          <w:lang w:val="az-Latn-AZ" w:eastAsia="ru-RU"/>
        </w:rPr>
        <w:t xml:space="preserve">Seçin: </w:t>
      </w:r>
      <w:r w:rsidR="00753708" w:rsidRPr="00285AC1">
        <w:rPr>
          <w:rFonts w:ascii="Arial" w:eastAsiaTheme="minorEastAsia" w:hAnsi="Arial" w:cs="Arial"/>
          <w:sz w:val="20"/>
          <w:szCs w:val="24"/>
          <w:lang w:val="az-Latn-AZ" w:eastAsia="ru-RU"/>
        </w:rPr>
        <w:t>məhdud, standart, korporativ)</w:t>
      </w:r>
    </w:p>
    <w:p w14:paraId="48686078" w14:textId="046E6B61" w:rsidR="00322338" w:rsidRPr="00285AC1" w:rsidRDefault="00322338" w:rsidP="00753708">
      <w:pPr>
        <w:pStyle w:val="a3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C2D2E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>Üzv-İstifadəçiyə Birlik tərəfindən təqdim olunan hesaba əsasən yerinə yetirir.</w:t>
      </w:r>
    </w:p>
    <w:p w14:paraId="561EF3E3" w14:textId="77777777" w:rsidR="00485D6B" w:rsidRPr="00285AC1" w:rsidRDefault="00A8352F" w:rsidP="00616D6C">
      <w:pPr>
        <w:pStyle w:val="a3"/>
        <w:numPr>
          <w:ilvl w:val="1"/>
          <w:numId w:val="13"/>
        </w:numPr>
        <w:shd w:val="clear" w:color="auto" w:fill="FFFFFF"/>
        <w:spacing w:after="0"/>
        <w:ind w:left="709" w:hanging="709"/>
        <w:jc w:val="both"/>
        <w:rPr>
          <w:rFonts w:ascii="Arial" w:eastAsia="Times New Roman" w:hAnsi="Arial" w:cs="Arial"/>
          <w:color w:val="2C2D2E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 xml:space="preserve">Avtomatik identifikasiya sahəsində Birlik tərəfindən əlavə xidmətlərin görülməsi ilə bağlı məbləğlər </w:t>
      </w:r>
      <w:r w:rsidRPr="00285AC1">
        <w:rPr>
          <w:rFonts w:ascii="Arial" w:hAnsi="Arial" w:cs="Arial"/>
          <w:sz w:val="24"/>
          <w:lang w:val="az-Latn-AZ"/>
        </w:rPr>
        <w:t>razılaşdırılmış qiymət haqqında Razılıq protokolu əsasında müəyyən edilir (2 №-li əlavə).</w:t>
      </w:r>
    </w:p>
    <w:p w14:paraId="21F01211" w14:textId="52151B91" w:rsidR="00322338" w:rsidRPr="00285AC1" w:rsidRDefault="007438EB" w:rsidP="00322338">
      <w:pPr>
        <w:pStyle w:val="a3"/>
        <w:numPr>
          <w:ilvl w:val="1"/>
          <w:numId w:val="13"/>
        </w:num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2C2D2E"/>
          <w:sz w:val="24"/>
          <w:szCs w:val="24"/>
          <w:lang w:val="az-Latn-AZ"/>
        </w:rPr>
      </w:pPr>
      <w:r w:rsidRPr="00285AC1">
        <w:rPr>
          <w:rFonts w:ascii="Arial" w:hAnsi="Arial" w:cs="Arial"/>
          <w:sz w:val="24"/>
          <w:szCs w:val="24"/>
          <w:lang w:val="az-Latn-AZ"/>
        </w:rPr>
        <w:t xml:space="preserve">Ödənişlər </w:t>
      </w:r>
      <w:r w:rsidR="00322338" w:rsidRPr="00285AC1">
        <w:rPr>
          <w:rFonts w:ascii="Arial" w:eastAsia="Times New Roman" w:hAnsi="Arial" w:cs="Arial"/>
          <w:color w:val="2C2D2E"/>
          <w:sz w:val="24"/>
          <w:szCs w:val="24"/>
          <w:lang w:val="az-Latn-AZ"/>
        </w:rPr>
        <w:t>Üzv-İstifadəçiyə hesabın təqdim olunmasından sonra 3 iş günündən gec olmayaraq, Birliyin hesablaşma hesabına ödənilməlidir. </w:t>
      </w:r>
    </w:p>
    <w:p w14:paraId="4CBFEE8D" w14:textId="26FAF3F9" w:rsidR="007438EB" w:rsidRPr="00485D6B" w:rsidRDefault="007438EB" w:rsidP="00322338">
      <w:pPr>
        <w:pStyle w:val="a3"/>
        <w:shd w:val="clear" w:color="auto" w:fill="FFFFFF"/>
        <w:spacing w:after="0"/>
        <w:ind w:left="709"/>
        <w:jc w:val="both"/>
        <w:rPr>
          <w:rFonts w:ascii="Arial" w:eastAsia="Times New Roman" w:hAnsi="Arial" w:cs="Arial"/>
          <w:color w:val="2C2D2E"/>
          <w:sz w:val="24"/>
          <w:szCs w:val="24"/>
          <w:lang w:val="az-Latn-AZ"/>
        </w:rPr>
      </w:pPr>
    </w:p>
    <w:p w14:paraId="4C49F77A" w14:textId="77777777" w:rsidR="00B2322A" w:rsidRDefault="001F3D39" w:rsidP="008D6A1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BE510F">
        <w:rPr>
          <w:rFonts w:ascii="Arial" w:hAnsi="Arial" w:cs="Arial"/>
          <w:b/>
          <w:sz w:val="24"/>
          <w:szCs w:val="24"/>
          <w:lang w:val="en-US"/>
        </w:rPr>
        <w:t>TƏRƏFLƏRİN MƏSULİYYƏTİ</w:t>
      </w:r>
      <w:bookmarkStart w:id="1" w:name="_Hlk125376838"/>
    </w:p>
    <w:p w14:paraId="21A78F2B" w14:textId="77777777" w:rsidR="00B2322A" w:rsidRPr="00B2322A" w:rsidRDefault="007438EB" w:rsidP="0046198F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Tərəflər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öz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öhdəliklərinin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yerinə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yetirilməməsi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və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lazımınca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yerinə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yetirilməməsi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səbəbdən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digər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Tərəfə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faktiki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dəymiş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zərəri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Azərbaycan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Respublikasının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qanunvericiliyində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nəzərdə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tutulmuş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qaydada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ödəyirlər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>.</w:t>
      </w:r>
    </w:p>
    <w:p w14:paraId="3846EFA6" w14:textId="77777777" w:rsidR="00B2322A" w:rsidRPr="00B2322A" w:rsidRDefault="007438EB" w:rsidP="0046198F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illik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üzvlük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haqqı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ilə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bağlı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müraciət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müddəti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bitmiş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Üzv-İstifadəçi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3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aydan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gec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olmamaqla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ona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ayrılan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GS1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identifikatorlarından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istifadə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etməsi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hüququnu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itirir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və </w:t>
      </w:r>
      <w:proofErr w:type="spellStart"/>
      <w:r w:rsidR="00707D35" w:rsidRPr="00B2322A">
        <w:rPr>
          <w:rFonts w:ascii="Arial" w:hAnsi="Arial" w:cs="Arial"/>
          <w:sz w:val="24"/>
          <w:szCs w:val="24"/>
          <w:lang w:val="en-US"/>
        </w:rPr>
        <w:t>Birliyin</w:t>
      </w:r>
      <w:proofErr w:type="spellEnd"/>
      <w:r w:rsidR="00707D35"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07D35" w:rsidRPr="00B2322A">
        <w:rPr>
          <w:rFonts w:ascii="Arial" w:hAnsi="Arial" w:cs="Arial"/>
          <w:sz w:val="24"/>
          <w:szCs w:val="24"/>
          <w:lang w:val="en-US"/>
        </w:rPr>
        <w:t>üzvlüyündən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xaric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edilir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>.</w:t>
      </w:r>
    </w:p>
    <w:p w14:paraId="4B1F1B11" w14:textId="146488BA" w:rsidR="004062A0" w:rsidRPr="00E3362D" w:rsidRDefault="007438EB" w:rsidP="0046198F">
      <w:pPr>
        <w:pStyle w:val="a3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Müqavilə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pozulan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andan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Üzv-İstifadəçi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istеhsal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etdiyi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məhsullar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üçün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Birlik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tərəfindən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ayrılmış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GS1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identifikatorlarından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istifadəni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dayandırmalıdır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C41181" w:rsidRPr="00E3362D">
        <w:rPr>
          <w:rFonts w:ascii="Arial" w:hAnsi="Arial" w:cs="Arial"/>
          <w:sz w:val="24"/>
          <w:szCs w:val="24"/>
          <w:lang w:val="en-US"/>
        </w:rPr>
        <w:t>İdentifikatorlardan</w:t>
      </w:r>
      <w:proofErr w:type="spellEnd"/>
      <w:r w:rsidR="00C41181" w:rsidRPr="00E336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181" w:rsidRPr="00E3362D">
        <w:rPr>
          <w:rFonts w:ascii="Arial" w:hAnsi="Arial" w:cs="Arial"/>
          <w:sz w:val="24"/>
          <w:szCs w:val="24"/>
          <w:lang w:val="en-US"/>
        </w:rPr>
        <w:t>istifadəyə</w:t>
      </w:r>
      <w:proofErr w:type="spellEnd"/>
      <w:r w:rsidR="00C41181" w:rsidRPr="00E336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181" w:rsidRPr="00E3362D">
        <w:rPr>
          <w:rFonts w:ascii="Arial" w:hAnsi="Arial" w:cs="Arial"/>
          <w:sz w:val="24"/>
          <w:szCs w:val="24"/>
          <w:lang w:val="en-US"/>
        </w:rPr>
        <w:t>davam</w:t>
      </w:r>
      <w:proofErr w:type="spellEnd"/>
      <w:r w:rsidR="00C41181" w:rsidRPr="00E336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181" w:rsidRPr="00E3362D">
        <w:rPr>
          <w:rFonts w:ascii="Arial" w:hAnsi="Arial" w:cs="Arial"/>
          <w:sz w:val="24"/>
          <w:szCs w:val="24"/>
          <w:lang w:val="en-US"/>
        </w:rPr>
        <w:t>etdiyi</w:t>
      </w:r>
      <w:proofErr w:type="spellEnd"/>
      <w:r w:rsidR="00C41181" w:rsidRPr="00E336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1181" w:rsidRPr="00E3362D">
        <w:rPr>
          <w:rFonts w:ascii="Arial" w:hAnsi="Arial" w:cs="Arial"/>
          <w:sz w:val="24"/>
          <w:szCs w:val="24"/>
          <w:lang w:val="en-US"/>
        </w:rPr>
        <w:t>təqdirdə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Azərbaycan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Respublikasının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müvafiq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qanunvericiliyinə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əsasən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məsuliyyət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szCs w:val="24"/>
          <w:lang w:val="en-US"/>
        </w:rPr>
        <w:t>daşıyır</w:t>
      </w:r>
      <w:proofErr w:type="spellEnd"/>
      <w:r w:rsidRPr="00B2322A">
        <w:rPr>
          <w:rFonts w:ascii="Arial" w:hAnsi="Arial" w:cs="Arial"/>
          <w:sz w:val="24"/>
          <w:szCs w:val="24"/>
          <w:lang w:val="en-US"/>
        </w:rPr>
        <w:t>.</w:t>
      </w:r>
      <w:bookmarkEnd w:id="1"/>
    </w:p>
    <w:p w14:paraId="14680289" w14:textId="77777777" w:rsidR="00E3362D" w:rsidRPr="00E3362D" w:rsidRDefault="00E3362D" w:rsidP="00E3362D">
      <w:pPr>
        <w:spacing w:after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36424DA" w14:textId="77777777" w:rsidR="006A6245" w:rsidRPr="00B2322A" w:rsidRDefault="006A6245" w:rsidP="006A6245">
      <w:pPr>
        <w:pStyle w:val="a3"/>
        <w:spacing w:after="0"/>
        <w:ind w:left="709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32DD9801" w14:textId="77777777" w:rsidR="00B2322A" w:rsidRDefault="001F3D39" w:rsidP="008D6A1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20779B">
        <w:rPr>
          <w:rFonts w:ascii="Arial" w:hAnsi="Arial" w:cs="Arial"/>
          <w:b/>
          <w:sz w:val="24"/>
          <w:lang w:val="en-US"/>
        </w:rPr>
        <w:t>MÜQAVİLƏNİN MÜDDƏTİ</w:t>
      </w:r>
    </w:p>
    <w:p w14:paraId="01BF30A7" w14:textId="1DBF3423" w:rsidR="00B2322A" w:rsidRPr="00B2322A" w:rsidRDefault="007438EB" w:rsidP="0046198F">
      <w:pPr>
        <w:pStyle w:val="a3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r w:rsidRPr="00B2322A">
        <w:rPr>
          <w:rFonts w:ascii="Arial" w:hAnsi="Arial" w:cs="Arial"/>
          <w:sz w:val="24"/>
          <w:lang w:val="en-US"/>
        </w:rPr>
        <w:t xml:space="preserve">Bu </w:t>
      </w:r>
      <w:proofErr w:type="spellStart"/>
      <w:r w:rsidRPr="00B2322A">
        <w:rPr>
          <w:rFonts w:ascii="Arial" w:hAnsi="Arial" w:cs="Arial"/>
          <w:sz w:val="24"/>
          <w:lang w:val="en-US"/>
        </w:rPr>
        <w:t>Müqavilə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üzvlük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haqqı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hesabına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ödə</w:t>
      </w:r>
      <w:r w:rsidR="005A742A" w:rsidRPr="00B2322A">
        <w:rPr>
          <w:rFonts w:ascii="Arial" w:hAnsi="Arial" w:cs="Arial"/>
          <w:sz w:val="24"/>
          <w:lang w:val="en-US"/>
        </w:rPr>
        <w:t>n</w:t>
      </w:r>
      <w:r w:rsidRPr="00B2322A">
        <w:rPr>
          <w:rFonts w:ascii="Arial" w:hAnsi="Arial" w:cs="Arial"/>
          <w:sz w:val="24"/>
          <w:lang w:val="en-US"/>
        </w:rPr>
        <w:t>diyi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gündən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qüvvəyə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minir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və </w:t>
      </w:r>
      <w:proofErr w:type="spellStart"/>
      <w:r w:rsidRPr="00B2322A">
        <w:rPr>
          <w:rFonts w:ascii="Arial" w:hAnsi="Arial" w:cs="Arial"/>
          <w:sz w:val="24"/>
          <w:lang w:val="en-US"/>
        </w:rPr>
        <w:t>оnun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müddəti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1 </w:t>
      </w:r>
      <w:proofErr w:type="spellStart"/>
      <w:r w:rsidRPr="00B2322A">
        <w:rPr>
          <w:rFonts w:ascii="Arial" w:hAnsi="Arial" w:cs="Arial"/>
          <w:sz w:val="24"/>
          <w:lang w:val="en-US"/>
        </w:rPr>
        <w:t>ildən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sonra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üzvlük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haqqını</w:t>
      </w:r>
      <w:r w:rsidR="005A742A" w:rsidRPr="00B2322A">
        <w:rPr>
          <w:rFonts w:ascii="Arial" w:hAnsi="Arial" w:cs="Arial"/>
          <w:sz w:val="24"/>
          <w:lang w:val="en-US"/>
        </w:rPr>
        <w:t>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ödə</w:t>
      </w:r>
      <w:r w:rsidR="005A742A" w:rsidRPr="00B2322A">
        <w:rPr>
          <w:rFonts w:ascii="Arial" w:hAnsi="Arial" w:cs="Arial"/>
          <w:sz w:val="24"/>
          <w:lang w:val="en-US"/>
        </w:rPr>
        <w:t>nil</w:t>
      </w:r>
      <w:r w:rsidRPr="00B2322A">
        <w:rPr>
          <w:rFonts w:ascii="Arial" w:hAnsi="Arial" w:cs="Arial"/>
          <w:sz w:val="24"/>
          <w:lang w:val="en-US"/>
        </w:rPr>
        <w:t>məsi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şərti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növbəti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1 </w:t>
      </w:r>
      <w:proofErr w:type="spellStart"/>
      <w:proofErr w:type="gramStart"/>
      <w:r w:rsidRPr="00B2322A">
        <w:rPr>
          <w:rFonts w:ascii="Arial" w:hAnsi="Arial" w:cs="Arial"/>
          <w:sz w:val="24"/>
          <w:lang w:val="en-US"/>
        </w:rPr>
        <w:t>il</w:t>
      </w:r>
      <w:proofErr w:type="spellEnd"/>
      <w:proofErr w:type="gram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müddətinə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uzadılmış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hesab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еdilir</w:t>
      </w:r>
      <w:proofErr w:type="spellEnd"/>
      <w:r w:rsidRPr="00B2322A">
        <w:rPr>
          <w:rFonts w:ascii="Arial" w:hAnsi="Arial" w:cs="Arial"/>
          <w:sz w:val="24"/>
          <w:lang w:val="en-US"/>
        </w:rPr>
        <w:t>.</w:t>
      </w:r>
    </w:p>
    <w:p w14:paraId="072FEEA6" w14:textId="54E314CB" w:rsidR="00EE74C8" w:rsidRDefault="00EE74C8" w:rsidP="00BE43CB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3B8E444" w14:textId="77777777" w:rsidR="00B2322A" w:rsidRDefault="001F3D39" w:rsidP="008D6A1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A01DF0">
        <w:rPr>
          <w:rFonts w:ascii="Arial" w:hAnsi="Arial" w:cs="Arial"/>
          <w:b/>
          <w:sz w:val="24"/>
          <w:lang w:val="en-US"/>
        </w:rPr>
        <w:t>MÜQAVİLƏNİN POZULMASI</w:t>
      </w:r>
    </w:p>
    <w:p w14:paraId="5C9C645F" w14:textId="77777777" w:rsidR="00B2322A" w:rsidRPr="00B2322A" w:rsidRDefault="00A01DF0" w:rsidP="0046198F">
      <w:pPr>
        <w:pStyle w:val="a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proofErr w:type="spellStart"/>
      <w:r w:rsidRPr="00B2322A">
        <w:rPr>
          <w:rFonts w:ascii="Arial" w:hAnsi="Arial" w:cs="Arial"/>
          <w:sz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üzvü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könüllü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olaraq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üzvlüyündən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çıxdıqda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B2322A">
        <w:rPr>
          <w:rFonts w:ascii="Arial" w:hAnsi="Arial" w:cs="Arial"/>
          <w:sz w:val="24"/>
          <w:lang w:val="en-US"/>
        </w:rPr>
        <w:t>yaxud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Birliyin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Nizamnaməsinə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uyğun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olaraq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üzvlükdən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çıxarıldıqda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bu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müqaviləyə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xitam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verilmiş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sayılır</w:t>
      </w:r>
      <w:proofErr w:type="spellEnd"/>
      <w:r w:rsidRPr="00B2322A">
        <w:rPr>
          <w:rFonts w:ascii="Arial" w:hAnsi="Arial" w:cs="Arial"/>
          <w:sz w:val="24"/>
          <w:lang w:val="en-US"/>
        </w:rPr>
        <w:t>.</w:t>
      </w:r>
    </w:p>
    <w:p w14:paraId="644D4F64" w14:textId="77777777" w:rsidR="00B2322A" w:rsidRPr="00B2322A" w:rsidRDefault="007438EB" w:rsidP="0046198F">
      <w:pPr>
        <w:pStyle w:val="a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proofErr w:type="spellStart"/>
      <w:r w:rsidRPr="00B2322A">
        <w:rPr>
          <w:rFonts w:ascii="Arial" w:hAnsi="Arial" w:cs="Arial"/>
          <w:sz w:val="24"/>
          <w:lang w:val="en-US"/>
        </w:rPr>
        <w:t>Tərəflərin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digər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Tərəfi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azı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30 </w:t>
      </w:r>
      <w:proofErr w:type="spellStart"/>
      <w:r w:rsidRPr="00B2322A">
        <w:rPr>
          <w:rFonts w:ascii="Arial" w:hAnsi="Arial" w:cs="Arial"/>
          <w:sz w:val="24"/>
          <w:lang w:val="en-US"/>
        </w:rPr>
        <w:t>iş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günü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öncədən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xəbərdar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etməklə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bu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Müqavilədən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imtina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edə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bilər</w:t>
      </w:r>
      <w:proofErr w:type="spellEnd"/>
      <w:r w:rsidRPr="00B2322A">
        <w:rPr>
          <w:rFonts w:ascii="Arial" w:hAnsi="Arial" w:cs="Arial"/>
          <w:sz w:val="24"/>
          <w:lang w:val="en-US"/>
        </w:rPr>
        <w:t>.</w:t>
      </w:r>
    </w:p>
    <w:p w14:paraId="527BFBB4" w14:textId="04EB9828" w:rsidR="007438EB" w:rsidRPr="00B2322A" w:rsidRDefault="007438EB" w:rsidP="0046198F">
      <w:pPr>
        <w:pStyle w:val="a3"/>
        <w:numPr>
          <w:ilvl w:val="1"/>
          <w:numId w:val="16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r w:rsidRPr="00B2322A">
        <w:rPr>
          <w:rFonts w:ascii="Arial" w:hAnsi="Arial" w:cs="Arial"/>
          <w:sz w:val="24"/>
          <w:lang w:val="en-US"/>
        </w:rPr>
        <w:t xml:space="preserve">Bu </w:t>
      </w:r>
      <w:proofErr w:type="spellStart"/>
      <w:r w:rsidRPr="00B2322A">
        <w:rPr>
          <w:rFonts w:ascii="Arial" w:hAnsi="Arial" w:cs="Arial"/>
          <w:sz w:val="24"/>
          <w:lang w:val="en-US"/>
        </w:rPr>
        <w:t>Müqavilə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birtərəfli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qaydada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pozulduğu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halda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bundan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əvvəl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ödənilən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üzvlük</w:t>
      </w:r>
      <w:proofErr w:type="spellEnd"/>
      <w:r w:rsidRPr="00B2322A">
        <w:rPr>
          <w:rFonts w:ascii="Arial" w:hAnsi="Arial" w:cs="Arial"/>
          <w:color w:val="0000FF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haqları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geri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qaytarılmır</w:t>
      </w:r>
      <w:proofErr w:type="spellEnd"/>
      <w:r w:rsidRPr="00B2322A">
        <w:rPr>
          <w:rFonts w:ascii="Arial" w:hAnsi="Arial" w:cs="Arial"/>
          <w:sz w:val="24"/>
          <w:lang w:val="en-US"/>
        </w:rPr>
        <w:t>.</w:t>
      </w:r>
    </w:p>
    <w:p w14:paraId="01DA47AA" w14:textId="77777777" w:rsidR="0044564D" w:rsidRPr="0020779B" w:rsidRDefault="0044564D" w:rsidP="0020779B">
      <w:pPr>
        <w:spacing w:after="0"/>
        <w:jc w:val="both"/>
        <w:rPr>
          <w:rFonts w:ascii="Arial" w:hAnsi="Arial" w:cs="Arial"/>
          <w:sz w:val="24"/>
          <w:lang w:val="en-US"/>
        </w:rPr>
      </w:pPr>
    </w:p>
    <w:p w14:paraId="63AB296E" w14:textId="77777777" w:rsidR="00B2322A" w:rsidRDefault="00BE43CB" w:rsidP="008D6A11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20779B">
        <w:rPr>
          <w:rFonts w:ascii="Arial" w:hAnsi="Arial" w:cs="Arial"/>
          <w:b/>
          <w:sz w:val="24"/>
          <w:lang w:val="en-US"/>
        </w:rPr>
        <w:lastRenderedPageBreak/>
        <w:t>TƏTBİQ OLUNAN HÜQUQ. MÜBAHİSƏLƏRİN HƏLLİ</w:t>
      </w:r>
    </w:p>
    <w:p w14:paraId="716CAFC7" w14:textId="3EEDBEA5" w:rsidR="007438EB" w:rsidRPr="00B2322A" w:rsidRDefault="007438EB" w:rsidP="0046198F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  <w:r w:rsidRPr="00B2322A">
        <w:rPr>
          <w:rFonts w:ascii="Arial" w:hAnsi="Arial" w:cs="Arial"/>
          <w:sz w:val="24"/>
          <w:lang w:val="en-US"/>
        </w:rPr>
        <w:t xml:space="preserve">Bu </w:t>
      </w:r>
      <w:proofErr w:type="spellStart"/>
      <w:r w:rsidRPr="00B2322A">
        <w:rPr>
          <w:rFonts w:ascii="Arial" w:hAnsi="Arial" w:cs="Arial"/>
          <w:sz w:val="24"/>
          <w:lang w:val="en-US"/>
        </w:rPr>
        <w:t>Müqavilənin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icrası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əlaqədar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yaranan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mübahisələr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Tərəflərin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danışıqları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yolu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həll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edilir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. </w:t>
      </w:r>
      <w:proofErr w:type="spellStart"/>
      <w:r w:rsidRPr="00B2322A">
        <w:rPr>
          <w:rFonts w:ascii="Arial" w:hAnsi="Arial" w:cs="Arial"/>
          <w:sz w:val="24"/>
          <w:lang w:val="en-US"/>
        </w:rPr>
        <w:t>Mübahisə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bu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barədə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aparılmış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olan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birinci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danışıqlardan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еtibarən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gramStart"/>
      <w:r w:rsidRPr="00B2322A">
        <w:rPr>
          <w:rFonts w:ascii="Arial" w:hAnsi="Arial" w:cs="Arial"/>
          <w:sz w:val="24"/>
          <w:lang w:val="en-US"/>
        </w:rPr>
        <w:t>1</w:t>
      </w:r>
      <w:proofErr w:type="gram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təqvim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ayı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ərzində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həll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edilmədiyi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halda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Tərəflər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həmin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mübahisəni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Azərbaycan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Respublikasının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qanunvеriciliyi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ilə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müəyyən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edilmiş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qaydada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Azərbaycan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Respublikasının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müvafiq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məhkəmələrində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həll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edə</w:t>
      </w:r>
      <w:proofErr w:type="spellEnd"/>
      <w:r w:rsidRPr="00B2322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B2322A">
        <w:rPr>
          <w:rFonts w:ascii="Arial" w:hAnsi="Arial" w:cs="Arial"/>
          <w:sz w:val="24"/>
          <w:lang w:val="en-US"/>
        </w:rPr>
        <w:t>bilərlər</w:t>
      </w:r>
      <w:proofErr w:type="spellEnd"/>
      <w:r w:rsidRPr="00B2322A">
        <w:rPr>
          <w:rFonts w:ascii="Arial" w:hAnsi="Arial" w:cs="Arial"/>
          <w:sz w:val="24"/>
          <w:lang w:val="en-US"/>
        </w:rPr>
        <w:t>.</w:t>
      </w:r>
    </w:p>
    <w:p w14:paraId="2A3E6214" w14:textId="77777777" w:rsidR="009F3DD7" w:rsidRDefault="009F3DD7" w:rsidP="0020779B">
      <w:pPr>
        <w:spacing w:after="0"/>
        <w:jc w:val="both"/>
        <w:rPr>
          <w:rFonts w:ascii="Arial" w:hAnsi="Arial" w:cs="Arial"/>
          <w:sz w:val="24"/>
          <w:lang w:val="en-US"/>
        </w:rPr>
      </w:pPr>
    </w:p>
    <w:p w14:paraId="41C1029C" w14:textId="77777777" w:rsidR="00B2322A" w:rsidRDefault="001F3D39" w:rsidP="008D6A11">
      <w:pPr>
        <w:pStyle w:val="a3"/>
        <w:numPr>
          <w:ilvl w:val="0"/>
          <w:numId w:val="18"/>
        </w:numPr>
        <w:spacing w:after="0"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20779B">
        <w:rPr>
          <w:rFonts w:ascii="Arial" w:hAnsi="Arial" w:cs="Arial"/>
          <w:b/>
          <w:sz w:val="24"/>
          <w:lang w:val="en-US"/>
        </w:rPr>
        <w:t>YEKUN MÜDDƏALƏR</w:t>
      </w:r>
      <w:bookmarkStart w:id="2" w:name="_Hlk133426746"/>
    </w:p>
    <w:p w14:paraId="3FDD6462" w14:textId="29AF4488" w:rsidR="00B2322A" w:rsidRPr="00B2322A" w:rsidRDefault="00A5232F" w:rsidP="00616D6C">
      <w:pPr>
        <w:pStyle w:val="a3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Cs/>
          <w:sz w:val="24"/>
          <w:lang w:val="az-Latn-AZ"/>
        </w:rPr>
        <w:t>İ</w:t>
      </w:r>
      <w:r w:rsidR="005A742A" w:rsidRPr="00B2322A">
        <w:rPr>
          <w:rFonts w:ascii="Arial" w:hAnsi="Arial" w:cs="Arial"/>
          <w:bCs/>
          <w:sz w:val="24"/>
          <w:lang w:val="az-Latn-AZ"/>
        </w:rPr>
        <w:t>llik üzvlük haqqının ödənilməsi</w:t>
      </w:r>
      <w:r w:rsidR="007438EB" w:rsidRPr="00B2322A">
        <w:rPr>
          <w:rFonts w:ascii="Arial" w:hAnsi="Arial" w:cs="Arial"/>
          <w:sz w:val="24"/>
          <w:lang w:val="az-Latn-AZ"/>
        </w:rPr>
        <w:t xml:space="preserve"> Birliyin Üzv-İstifadəçi</w:t>
      </w:r>
      <w:r w:rsidR="002B3A4F" w:rsidRPr="00B2322A">
        <w:rPr>
          <w:rFonts w:ascii="Arial" w:hAnsi="Arial" w:cs="Arial"/>
          <w:sz w:val="24"/>
          <w:lang w:val="az-Latn-AZ"/>
        </w:rPr>
        <w:t>si</w:t>
      </w:r>
      <w:r w:rsidR="007438EB" w:rsidRPr="00B2322A">
        <w:rPr>
          <w:rFonts w:ascii="Arial" w:hAnsi="Arial" w:cs="Arial"/>
          <w:sz w:val="24"/>
          <w:lang w:val="az-Latn-AZ"/>
        </w:rPr>
        <w:t>nin istehsalat fəaliyyətinin olub-olmamasından asılı deyil.</w:t>
      </w:r>
    </w:p>
    <w:p w14:paraId="6D979BD8" w14:textId="77777777" w:rsidR="00B2322A" w:rsidRPr="00E3362D" w:rsidRDefault="00C41181" w:rsidP="00616D6C">
      <w:pPr>
        <w:pStyle w:val="a3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az-Latn-AZ"/>
        </w:rPr>
      </w:pPr>
      <w:r w:rsidRPr="00E3362D">
        <w:rPr>
          <w:rFonts w:ascii="Arial" w:hAnsi="Arial" w:cs="Arial"/>
          <w:sz w:val="24"/>
          <w:lang w:val="az-Latn-AZ"/>
        </w:rPr>
        <w:t xml:space="preserve">Birlik tərəfindən ayrılan </w:t>
      </w:r>
      <w:r w:rsidR="007438EB" w:rsidRPr="00E3362D">
        <w:rPr>
          <w:rFonts w:ascii="Arial" w:hAnsi="Arial" w:cs="Arial"/>
          <w:sz w:val="24"/>
          <w:lang w:val="az-Latn-AZ"/>
        </w:rPr>
        <w:t xml:space="preserve">GS1 identifikatorları Birliyin </w:t>
      </w:r>
      <w:r w:rsidR="00567507" w:rsidRPr="00E3362D">
        <w:rPr>
          <w:rFonts w:ascii="Arial" w:hAnsi="Arial" w:cs="Arial"/>
          <w:sz w:val="24"/>
          <w:lang w:val="az-Latn-AZ"/>
        </w:rPr>
        <w:t>əqli</w:t>
      </w:r>
      <w:r w:rsidR="007438EB" w:rsidRPr="00E3362D">
        <w:rPr>
          <w:rFonts w:ascii="Arial" w:hAnsi="Arial" w:cs="Arial"/>
          <w:sz w:val="24"/>
          <w:lang w:val="az-Latn-AZ"/>
        </w:rPr>
        <w:t xml:space="preserve"> mülkiyyətidir</w:t>
      </w:r>
      <w:r w:rsidRPr="00E3362D">
        <w:rPr>
          <w:rFonts w:ascii="Arial" w:hAnsi="Arial" w:cs="Arial"/>
          <w:sz w:val="24"/>
          <w:lang w:val="az-Latn-AZ"/>
        </w:rPr>
        <w:t xml:space="preserve"> və onun icazəsi olmadan hər hansı formada, o cümlədən satış, icarə, lizinq və ya bağışlama şəklində digər müəssisələrə tam və ya qismən verilməsi qadağandır. </w:t>
      </w:r>
    </w:p>
    <w:p w14:paraId="1959C1F4" w14:textId="77777777" w:rsidR="004F6A6D" w:rsidRPr="004F6A6D" w:rsidRDefault="007438EB" w:rsidP="00616D6C">
      <w:pPr>
        <w:pStyle w:val="a3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24"/>
          <w:lang w:val="az-Latn-AZ"/>
        </w:rPr>
      </w:pPr>
      <w:r w:rsidRPr="00B2322A">
        <w:rPr>
          <w:rFonts w:ascii="Arial" w:hAnsi="Arial" w:cs="Arial"/>
          <w:b/>
          <w:sz w:val="24"/>
          <w:lang w:val="az-Latn-AZ"/>
        </w:rPr>
        <w:t xml:space="preserve"> </w:t>
      </w:r>
      <w:r w:rsidRPr="00B2322A">
        <w:rPr>
          <w:rFonts w:ascii="Arial" w:hAnsi="Arial" w:cs="Arial"/>
          <w:sz w:val="24"/>
          <w:lang w:val="az-Latn-AZ"/>
        </w:rPr>
        <w:t>Ayrılan identifikatorların istifadə müddəti Birlik tərəfindən Üzv-İstifadəçiyə təqdim olunan hesabın ödənişindən sonra uzadılır.</w:t>
      </w:r>
    </w:p>
    <w:p w14:paraId="0E1DF714" w14:textId="5AC835CA" w:rsidR="004F6A6D" w:rsidRPr="004F6A6D" w:rsidRDefault="00F140BD" w:rsidP="00616D6C">
      <w:pPr>
        <w:pStyle w:val="a3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4"/>
          <w:lang w:val="az-Latn-AZ"/>
        </w:rPr>
      </w:pPr>
      <w:r w:rsidRPr="00F140BD">
        <w:rPr>
          <w:rFonts w:ascii="Arial" w:hAnsi="Arial" w:cs="Arial"/>
          <w:bCs/>
          <w:sz w:val="24"/>
          <w:lang w:val="az-Latn-AZ"/>
        </w:rPr>
        <w:t xml:space="preserve">Qeyri-hökumət təşkilatları (ictimai birliklər və fondlar) haqqında 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Azərbaycan Respublikası Qanununun </w:t>
      </w:r>
      <w:r w:rsidRPr="00F140BD">
        <w:rPr>
          <w:rFonts w:ascii="Arial" w:hAnsi="Arial" w:cs="Arial"/>
          <w:bCs/>
          <w:sz w:val="24"/>
          <w:lang w:val="az-Latn-AZ"/>
        </w:rPr>
        <w:t xml:space="preserve">24.0.1. 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maddəsinə uyğun olaraq </w:t>
      </w:r>
      <w:r>
        <w:rPr>
          <w:rFonts w:ascii="Arial" w:hAnsi="Arial" w:cs="Arial"/>
          <w:bCs/>
          <w:sz w:val="24"/>
          <w:lang w:val="az-Latn-AZ"/>
        </w:rPr>
        <w:t>Birliyin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əmlakının formalaşma mənbələrindən biri onun üzvlərinin </w:t>
      </w:r>
      <w:r>
        <w:rPr>
          <w:rFonts w:ascii="Arial" w:hAnsi="Arial" w:cs="Arial"/>
          <w:bCs/>
          <w:sz w:val="24"/>
          <w:lang w:val="az-Latn-AZ"/>
        </w:rPr>
        <w:t>müntəzəm üzvlük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haqlarıdır. İctimai </w:t>
      </w:r>
      <w:r>
        <w:rPr>
          <w:rFonts w:ascii="Arial" w:hAnsi="Arial" w:cs="Arial"/>
          <w:bCs/>
          <w:sz w:val="24"/>
          <w:lang w:val="az-Latn-AZ"/>
        </w:rPr>
        <w:t>Birliyin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Nizamnaməsinin 1</w:t>
      </w:r>
      <w:r>
        <w:rPr>
          <w:rFonts w:ascii="Arial" w:hAnsi="Arial" w:cs="Arial"/>
          <w:bCs/>
          <w:sz w:val="24"/>
          <w:lang w:val="az-Latn-AZ"/>
        </w:rPr>
        <w:t>.1</w:t>
      </w:r>
      <w:r w:rsidR="004F6A6D" w:rsidRPr="004F6A6D">
        <w:rPr>
          <w:rFonts w:ascii="Arial" w:hAnsi="Arial" w:cs="Arial"/>
          <w:bCs/>
          <w:sz w:val="24"/>
          <w:lang w:val="az-Latn-AZ"/>
        </w:rPr>
        <w:t>-ci bəndinə əsasən üzvlük haqları nizamnamə</w:t>
      </w:r>
      <w:r>
        <w:rPr>
          <w:rFonts w:ascii="Arial" w:hAnsi="Arial" w:cs="Arial"/>
          <w:bCs/>
          <w:sz w:val="24"/>
          <w:lang w:val="az-Latn-AZ"/>
        </w:rPr>
        <w:t>dən irəli gələn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məqsəd və vəzifələ</w:t>
      </w:r>
      <w:r>
        <w:rPr>
          <w:rFonts w:ascii="Arial" w:hAnsi="Arial" w:cs="Arial"/>
          <w:bCs/>
          <w:sz w:val="24"/>
          <w:lang w:val="az-Latn-AZ"/>
        </w:rPr>
        <w:t>rin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həyata keçirilməsinə yönəldilir. </w:t>
      </w:r>
      <w:r w:rsidRPr="00F140BD">
        <w:rPr>
          <w:rFonts w:ascii="Arial" w:hAnsi="Arial" w:cs="Arial"/>
          <w:bCs/>
          <w:sz w:val="24"/>
          <w:lang w:val="az-Latn-AZ"/>
        </w:rPr>
        <w:t>Azərbaycan Respublikası Vergi Məcəlləsinin  13.2.27 və  106.1.2 , 219.1 maddələrinə əsasən ödə</w:t>
      </w:r>
      <w:r w:rsidR="005D0159">
        <w:rPr>
          <w:rFonts w:ascii="Arial" w:hAnsi="Arial" w:cs="Arial"/>
          <w:bCs/>
          <w:sz w:val="24"/>
          <w:lang w:val="az-Latn-AZ"/>
        </w:rPr>
        <w:t>nilən</w:t>
      </w:r>
      <w:r w:rsidRPr="00F140BD">
        <w:rPr>
          <w:rFonts w:ascii="Arial" w:hAnsi="Arial" w:cs="Arial"/>
          <w:bCs/>
          <w:sz w:val="24"/>
          <w:lang w:val="az-Latn-AZ"/>
        </w:rPr>
        <w:t xml:space="preserve"> üzvlük haqqı - mal satışı və ya xidmət göstərilməsinə aid edilmədiyi və vergiyə cəlb olunmadığı üçün müvafiq qanunvericiliyə əsasən </w:t>
      </w:r>
      <w:r w:rsidR="005D0159">
        <w:rPr>
          <w:rFonts w:ascii="Arial" w:hAnsi="Arial" w:cs="Arial"/>
          <w:bCs/>
          <w:sz w:val="24"/>
          <w:lang w:val="az-Latn-AZ"/>
        </w:rPr>
        <w:t>e</w:t>
      </w:r>
      <w:r w:rsidRPr="00F140BD">
        <w:rPr>
          <w:rFonts w:ascii="Arial" w:hAnsi="Arial" w:cs="Arial"/>
          <w:bCs/>
          <w:sz w:val="24"/>
          <w:lang w:val="az-Latn-AZ"/>
        </w:rPr>
        <w:t>-qaimə faktura göndəril</w:t>
      </w:r>
      <w:r w:rsidR="005D0159">
        <w:rPr>
          <w:rFonts w:ascii="Arial" w:hAnsi="Arial" w:cs="Arial"/>
          <w:bCs/>
          <w:sz w:val="24"/>
          <w:lang w:val="az-Latn-AZ"/>
        </w:rPr>
        <w:t xml:space="preserve">mir, </w:t>
      </w:r>
      <w:r w:rsidR="005D0159" w:rsidRPr="005D0159">
        <w:rPr>
          <w:rFonts w:ascii="Arial" w:hAnsi="Arial" w:cs="Arial"/>
          <w:bCs/>
          <w:sz w:val="24"/>
          <w:lang w:val="az-Latn-AZ"/>
        </w:rPr>
        <w:t>təhvil-təslim aktları tərtib etmir</w:t>
      </w:r>
      <w:r w:rsidRPr="00F140BD">
        <w:rPr>
          <w:rFonts w:ascii="Arial" w:hAnsi="Arial" w:cs="Arial"/>
          <w:bCs/>
          <w:sz w:val="24"/>
          <w:lang w:val="az-Latn-AZ"/>
        </w:rPr>
        <w:t>.</w:t>
      </w:r>
      <w:r w:rsidR="004F6A6D" w:rsidRPr="004F6A6D">
        <w:rPr>
          <w:rFonts w:ascii="Arial" w:hAnsi="Arial" w:cs="Arial"/>
          <w:bCs/>
          <w:sz w:val="24"/>
          <w:lang w:val="az-Latn-AZ"/>
        </w:rPr>
        <w:t xml:space="preserve"> </w:t>
      </w:r>
    </w:p>
    <w:p w14:paraId="6F028469" w14:textId="77777777" w:rsidR="004F6A6D" w:rsidRDefault="004F6A6D" w:rsidP="004F6A6D">
      <w:pPr>
        <w:pStyle w:val="a3"/>
        <w:spacing w:after="0" w:line="240" w:lineRule="auto"/>
        <w:ind w:left="567"/>
        <w:jc w:val="both"/>
        <w:rPr>
          <w:rFonts w:ascii="Arial" w:hAnsi="Arial" w:cs="Arial"/>
          <w:b/>
          <w:sz w:val="24"/>
          <w:lang w:val="az-Latn-AZ"/>
        </w:rPr>
      </w:pPr>
    </w:p>
    <w:bookmarkEnd w:id="2"/>
    <w:p w14:paraId="7957058F" w14:textId="77777777" w:rsidR="001F3D39" w:rsidRPr="0020779B" w:rsidRDefault="001F3D39" w:rsidP="00B2322A">
      <w:pPr>
        <w:pStyle w:val="a3"/>
        <w:numPr>
          <w:ilvl w:val="0"/>
          <w:numId w:val="18"/>
        </w:num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20779B">
        <w:rPr>
          <w:rFonts w:ascii="Arial" w:hAnsi="Arial" w:cs="Arial"/>
          <w:b/>
          <w:sz w:val="24"/>
          <w:lang w:val="en-US"/>
        </w:rPr>
        <w:t>TƏRƏFLƏRİN ÜNVANLARI</w:t>
      </w:r>
    </w:p>
    <w:p w14:paraId="1A7D40BA" w14:textId="77777777" w:rsidR="00EE7F5A" w:rsidRPr="00EE7F5A" w:rsidRDefault="00EE7F5A" w:rsidP="00EE7F5A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1"/>
        <w:gridCol w:w="4916"/>
      </w:tblGrid>
      <w:tr w:rsidR="00BF37E7" w:rsidRPr="0046198F" w14:paraId="259152D2" w14:textId="77777777" w:rsidTr="0020779B">
        <w:trPr>
          <w:trHeight w:val="2684"/>
        </w:trPr>
        <w:tc>
          <w:tcPr>
            <w:tcW w:w="4815" w:type="dxa"/>
          </w:tcPr>
          <w:p w14:paraId="5228EA20" w14:textId="77777777" w:rsidR="00BF37E7" w:rsidRPr="00EE7F5A" w:rsidRDefault="00BF37E7" w:rsidP="00190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A5D839E" w14:textId="04D37ED5" w:rsidR="00BF37E7" w:rsidRDefault="00074F00" w:rsidP="001904C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az-Latn-AZ"/>
              </w:rPr>
              <w:t>“</w:t>
            </w:r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az-Latn-AZ"/>
              </w:rPr>
              <w:t>Qlobal Standart 1 Beynəlxa</w:t>
            </w:r>
            <w:r w:rsidR="00143BEB">
              <w:rPr>
                <w:rFonts w:ascii="Arial" w:hAnsi="Arial" w:cs="Arial"/>
                <w:b/>
                <w:sz w:val="24"/>
                <w:szCs w:val="24"/>
                <w:u w:val="single"/>
                <w:lang w:val="az-Latn-AZ"/>
              </w:rPr>
              <w:t>l</w:t>
            </w:r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az-Latn-AZ"/>
              </w:rPr>
              <w:t>q Sisteminin Təbliği</w:t>
            </w:r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” </w:t>
            </w:r>
            <w:proofErr w:type="spellStart"/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İctimai</w:t>
            </w:r>
            <w:proofErr w:type="spellEnd"/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Birliyi</w:t>
            </w:r>
            <w:proofErr w:type="spellEnd"/>
          </w:p>
          <w:p w14:paraId="36ABC6B6" w14:textId="77777777" w:rsidR="0020779B" w:rsidRPr="00EE7F5A" w:rsidRDefault="0020779B" w:rsidP="00190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CD31306" w14:textId="77777777" w:rsidR="00B94E97" w:rsidRPr="007F34C1" w:rsidRDefault="00876663" w:rsidP="00B94E97">
            <w:pPr>
              <w:spacing w:line="240" w:lineRule="atLeast"/>
              <w:rPr>
                <w:rFonts w:ascii="Arial" w:hAnsi="Arial" w:cs="Arial"/>
                <w:u w:val="single"/>
                <w:lang w:val="en-US"/>
              </w:rPr>
            </w:pPr>
            <w:proofErr w:type="spellStart"/>
            <w:r w:rsidRPr="0020779B">
              <w:rPr>
                <w:rFonts w:ascii="Arial" w:hAnsi="Arial" w:cs="Arial"/>
                <w:b/>
                <w:lang w:val="en-US"/>
              </w:rPr>
              <w:t>Hüquqi</w:t>
            </w:r>
            <w:proofErr w:type="spellEnd"/>
            <w:r w:rsidRPr="0020779B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b/>
                <w:lang w:val="en-US"/>
              </w:rPr>
              <w:t>ü</w:t>
            </w:r>
            <w:r w:rsidR="00BF37E7" w:rsidRPr="0020779B">
              <w:rPr>
                <w:rFonts w:ascii="Arial" w:hAnsi="Arial" w:cs="Arial"/>
                <w:b/>
                <w:lang w:val="en-US"/>
              </w:rPr>
              <w:t>nvan</w:t>
            </w:r>
            <w:proofErr w:type="spellEnd"/>
            <w:r w:rsidR="00BF37E7" w:rsidRPr="0020779B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B94E97" w:rsidRPr="00E72F0E">
              <w:rPr>
                <w:rFonts w:ascii="Arial" w:hAnsi="Arial" w:cs="Arial"/>
                <w:u w:val="single"/>
                <w:lang w:val="en-US"/>
              </w:rPr>
              <w:t>AZ1010</w:t>
            </w:r>
            <w:r w:rsidR="00B94E97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r w:rsidR="00B94E97" w:rsidRPr="0020779B">
              <w:rPr>
                <w:rFonts w:ascii="Arial" w:hAnsi="Arial" w:cs="Arial"/>
                <w:u w:val="single"/>
                <w:lang w:val="en-US"/>
              </w:rPr>
              <w:t>Bakı ş.</w:t>
            </w:r>
            <w:r w:rsidR="00B94E97">
              <w:rPr>
                <w:rFonts w:ascii="Arial" w:hAnsi="Arial" w:cs="Arial"/>
                <w:u w:val="single"/>
                <w:lang w:val="en-US"/>
              </w:rPr>
              <w:t>,</w:t>
            </w:r>
            <w:r w:rsidR="00B94E97" w:rsidRPr="0020779B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proofErr w:type="spellStart"/>
            <w:r w:rsidR="00B94E97">
              <w:rPr>
                <w:rFonts w:ascii="Arial" w:hAnsi="Arial" w:cs="Arial"/>
                <w:u w:val="single"/>
                <w:lang w:val="en-US"/>
              </w:rPr>
              <w:t>Səbail</w:t>
            </w:r>
            <w:proofErr w:type="spellEnd"/>
            <w:r w:rsidR="00B94E97">
              <w:rPr>
                <w:rFonts w:ascii="Arial" w:hAnsi="Arial" w:cs="Arial"/>
                <w:u w:val="single"/>
                <w:lang w:val="en-US"/>
              </w:rPr>
              <w:t xml:space="preserve"> r., </w:t>
            </w:r>
            <w:proofErr w:type="spellStart"/>
            <w:r w:rsidR="00B94E97">
              <w:rPr>
                <w:rFonts w:ascii="Arial" w:hAnsi="Arial" w:cs="Arial"/>
                <w:u w:val="single"/>
                <w:lang w:val="en-US"/>
              </w:rPr>
              <w:t>Xaqani</w:t>
            </w:r>
            <w:proofErr w:type="spellEnd"/>
            <w:r w:rsidR="00B94E97">
              <w:rPr>
                <w:rFonts w:ascii="Arial" w:hAnsi="Arial" w:cs="Arial"/>
                <w:u w:val="single"/>
                <w:lang w:val="en-US"/>
              </w:rPr>
              <w:t xml:space="preserve"> </w:t>
            </w:r>
            <w:proofErr w:type="spellStart"/>
            <w:r w:rsidR="00B94E97">
              <w:rPr>
                <w:rFonts w:ascii="Arial" w:hAnsi="Arial" w:cs="Arial"/>
                <w:u w:val="single"/>
                <w:lang w:val="en-US"/>
              </w:rPr>
              <w:t>küç</w:t>
            </w:r>
            <w:proofErr w:type="spellEnd"/>
            <w:r w:rsidR="00B94E97">
              <w:rPr>
                <w:rFonts w:ascii="Arial" w:hAnsi="Arial" w:cs="Arial"/>
                <w:u w:val="single"/>
                <w:lang w:val="en-US"/>
              </w:rPr>
              <w:t>., 90A</w:t>
            </w:r>
          </w:p>
          <w:p w14:paraId="41559FC7" w14:textId="7712F1CC" w:rsidR="0046198F" w:rsidRPr="0020779B" w:rsidRDefault="0046198F" w:rsidP="001904C6">
            <w:pPr>
              <w:spacing w:line="240" w:lineRule="atLeast"/>
              <w:rPr>
                <w:rFonts w:ascii="Arial" w:hAnsi="Arial" w:cs="Arial"/>
                <w:u w:val="single"/>
                <w:lang w:val="en-US"/>
              </w:rPr>
            </w:pPr>
          </w:p>
          <w:p w14:paraId="0154A64D" w14:textId="4E363008" w:rsidR="00BF37E7" w:rsidRDefault="00BF37E7" w:rsidP="001904C6">
            <w:pPr>
              <w:spacing w:line="240" w:lineRule="atLeast"/>
              <w:rPr>
                <w:rFonts w:ascii="Arial" w:hAnsi="Arial" w:cs="Arial"/>
                <w:bCs/>
                <w:u w:val="single"/>
                <w:lang w:val="en-US"/>
              </w:rPr>
            </w:pPr>
            <w:r w:rsidRPr="0020779B">
              <w:rPr>
                <w:rFonts w:ascii="Arial" w:hAnsi="Arial" w:cs="Arial"/>
                <w:b/>
                <w:lang w:val="en-US"/>
              </w:rPr>
              <w:t xml:space="preserve">VÖEN: </w:t>
            </w:r>
            <w:r w:rsidR="007438EB" w:rsidRPr="0020779B">
              <w:rPr>
                <w:rFonts w:ascii="Arial" w:hAnsi="Arial" w:cs="Arial"/>
                <w:bCs/>
                <w:u w:val="single"/>
                <w:lang w:val="en-US"/>
              </w:rPr>
              <w:t>1406304171</w:t>
            </w:r>
          </w:p>
          <w:p w14:paraId="0CDF5C54" w14:textId="77777777" w:rsidR="0046198F" w:rsidRPr="0020779B" w:rsidRDefault="0046198F" w:rsidP="001904C6">
            <w:pPr>
              <w:spacing w:line="240" w:lineRule="atLeast"/>
              <w:rPr>
                <w:rFonts w:ascii="Arial" w:hAnsi="Arial" w:cs="Arial"/>
                <w:lang w:val="en-US"/>
              </w:rPr>
            </w:pPr>
          </w:p>
          <w:p w14:paraId="71463DB4" w14:textId="0CF71AF7" w:rsidR="00BF37E7" w:rsidRDefault="00455F55" w:rsidP="001904C6">
            <w:pPr>
              <w:spacing w:line="240" w:lineRule="atLeast"/>
              <w:rPr>
                <w:rFonts w:ascii="Arial" w:hAnsi="Arial" w:cs="Arial"/>
                <w:u w:val="single"/>
                <w:lang w:val="en-US"/>
              </w:rPr>
            </w:pPr>
            <w:r w:rsidRPr="00E3362D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Baş direktor</w:t>
            </w:r>
            <w:r w:rsidR="00BF37E7" w:rsidRPr="0020779B"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8458F5">
              <w:rPr>
                <w:rFonts w:ascii="Arial" w:hAnsi="Arial" w:cs="Arial"/>
                <w:u w:val="single"/>
                <w:lang w:val="en-US"/>
              </w:rPr>
              <w:t>V. L. Əliyev</w:t>
            </w:r>
          </w:p>
          <w:p w14:paraId="6FE5BD7B" w14:textId="77777777" w:rsidR="0046198F" w:rsidRPr="0020779B" w:rsidRDefault="0046198F" w:rsidP="001904C6">
            <w:pPr>
              <w:spacing w:line="240" w:lineRule="atLeast"/>
              <w:rPr>
                <w:rFonts w:ascii="Arial" w:hAnsi="Arial" w:cs="Arial"/>
                <w:b/>
                <w:lang w:val="en-US"/>
              </w:rPr>
            </w:pPr>
          </w:p>
          <w:p w14:paraId="360BC039" w14:textId="77777777" w:rsidR="00BF37E7" w:rsidRPr="0020779B" w:rsidRDefault="00BF37E7" w:rsidP="001904C6">
            <w:pPr>
              <w:spacing w:line="240" w:lineRule="atLeast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0779B">
              <w:rPr>
                <w:rFonts w:ascii="Arial" w:hAnsi="Arial" w:cs="Arial"/>
                <w:b/>
                <w:lang w:val="en-US"/>
              </w:rPr>
              <w:t>İmza</w:t>
            </w:r>
            <w:proofErr w:type="spellEnd"/>
            <w:r w:rsidRPr="0020779B"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20779B">
              <w:rPr>
                <w:rFonts w:ascii="Arial" w:hAnsi="Arial" w:cs="Arial"/>
                <w:lang w:val="en-US"/>
              </w:rPr>
              <w:t>__________</w:t>
            </w:r>
          </w:p>
          <w:p w14:paraId="7BDA22AB" w14:textId="77777777" w:rsidR="00BF37E7" w:rsidRPr="0020779B" w:rsidRDefault="00BF37E7" w:rsidP="001904C6">
            <w:pPr>
              <w:rPr>
                <w:rFonts w:ascii="Arial" w:hAnsi="Arial" w:cs="Arial"/>
                <w:b/>
                <w:lang w:val="en-US"/>
              </w:rPr>
            </w:pPr>
          </w:p>
          <w:p w14:paraId="5CAA439A" w14:textId="77777777" w:rsidR="00BF37E7" w:rsidRPr="00EE7F5A" w:rsidRDefault="00BF37E7" w:rsidP="001904C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20779B">
              <w:rPr>
                <w:rFonts w:ascii="Arial" w:hAnsi="Arial" w:cs="Arial"/>
                <w:b/>
                <w:lang w:val="en-US"/>
              </w:rPr>
              <w:t>M.Y.</w:t>
            </w:r>
          </w:p>
        </w:tc>
        <w:tc>
          <w:tcPr>
            <w:tcW w:w="4956" w:type="dxa"/>
          </w:tcPr>
          <w:p w14:paraId="0AF05D37" w14:textId="77777777" w:rsidR="005F2D65" w:rsidRDefault="00BE43CB" w:rsidP="00BE43C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</w:t>
            </w:r>
          </w:p>
          <w:p w14:paraId="4234BA88" w14:textId="77777777" w:rsidR="00BE43CB" w:rsidRPr="005F2D65" w:rsidRDefault="009107D1" w:rsidP="005F2D65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___________________________________</w:t>
            </w:r>
          </w:p>
          <w:p w14:paraId="7BE4CC0B" w14:textId="1C2F58E6" w:rsidR="00BE43CB" w:rsidRPr="0020779B" w:rsidRDefault="009107D1" w:rsidP="00BE43CB">
            <w:pPr>
              <w:rPr>
                <w:rFonts w:ascii="Arial" w:hAnsi="Arial" w:cs="Arial"/>
                <w:sz w:val="24"/>
                <w:lang w:val="en-US"/>
              </w:rPr>
            </w:pPr>
            <w:r w:rsidRPr="0020779B">
              <w:rPr>
                <w:rFonts w:ascii="Arial" w:hAnsi="Arial" w:cs="Arial"/>
                <w:sz w:val="24"/>
                <w:lang w:val="en-US"/>
              </w:rPr>
              <w:t xml:space="preserve">                           </w:t>
            </w:r>
            <w:r w:rsidR="00BE43CB" w:rsidRPr="0020779B">
              <w:rPr>
                <w:rFonts w:ascii="Arial" w:hAnsi="Arial" w:cs="Arial"/>
                <w:sz w:val="24"/>
                <w:lang w:val="en-US"/>
              </w:rPr>
              <w:t xml:space="preserve">  </w:t>
            </w:r>
            <w:r w:rsidRPr="0020779B">
              <w:rPr>
                <w:rFonts w:ascii="Arial" w:hAnsi="Arial" w:cs="Arial"/>
                <w:sz w:val="24"/>
                <w:lang w:val="en-US"/>
              </w:rPr>
              <w:t>(</w:t>
            </w:r>
            <w:proofErr w:type="spellStart"/>
            <w:r w:rsidR="008B05D0" w:rsidRPr="0020779B">
              <w:rPr>
                <w:rFonts w:ascii="Arial" w:hAnsi="Arial" w:cs="Arial"/>
                <w:sz w:val="24"/>
                <w:lang w:val="en-US"/>
              </w:rPr>
              <w:t>Üzv-İstifadəçi</w:t>
            </w:r>
            <w:proofErr w:type="spellEnd"/>
            <w:r w:rsidRPr="0020779B">
              <w:rPr>
                <w:rFonts w:ascii="Arial" w:hAnsi="Arial" w:cs="Arial"/>
                <w:sz w:val="24"/>
                <w:lang w:val="en-US"/>
              </w:rPr>
              <w:t>)</w:t>
            </w:r>
            <w:r w:rsidR="00BE43CB" w:rsidRPr="0020779B"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 w14:paraId="690B93A4" w14:textId="77777777" w:rsidR="0020779B" w:rsidRDefault="0020779B" w:rsidP="00BE43CB">
            <w:pPr>
              <w:spacing w:line="240" w:lineRule="atLeast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374BDA1" w14:textId="2914B92B" w:rsidR="00BE43CB" w:rsidRPr="0020779B" w:rsidRDefault="00BE43CB" w:rsidP="00BE43CB">
            <w:pPr>
              <w:spacing w:line="240" w:lineRule="atLeast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20779B">
              <w:rPr>
                <w:rFonts w:ascii="Arial" w:hAnsi="Arial" w:cs="Arial"/>
                <w:b/>
                <w:lang w:val="en-US"/>
              </w:rPr>
              <w:t>Hüquqi</w:t>
            </w:r>
            <w:proofErr w:type="spellEnd"/>
            <w:r w:rsidRPr="0020779B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b/>
                <w:lang w:val="en-US"/>
              </w:rPr>
              <w:t>ünvan</w:t>
            </w:r>
            <w:proofErr w:type="spellEnd"/>
            <w:r w:rsidRPr="0020779B"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20779B">
              <w:rPr>
                <w:rFonts w:ascii="Arial" w:hAnsi="Arial" w:cs="Arial"/>
                <w:bCs/>
                <w:lang w:val="en-US"/>
              </w:rPr>
              <w:t>_________________________</w:t>
            </w:r>
          </w:p>
          <w:p w14:paraId="009B983E" w14:textId="77777777" w:rsidR="00BE43CB" w:rsidRDefault="00BE43CB" w:rsidP="00BE43CB">
            <w:pPr>
              <w:rPr>
                <w:rFonts w:ascii="Arial" w:hAnsi="Arial" w:cs="Arial"/>
                <w:lang w:val="en-US"/>
              </w:rPr>
            </w:pPr>
          </w:p>
          <w:p w14:paraId="5372EC3C" w14:textId="77777777" w:rsidR="0046198F" w:rsidRPr="0020779B" w:rsidRDefault="0046198F" w:rsidP="00BE43CB">
            <w:pPr>
              <w:rPr>
                <w:rFonts w:ascii="Arial" w:hAnsi="Arial" w:cs="Arial"/>
                <w:lang w:val="en-US"/>
              </w:rPr>
            </w:pPr>
          </w:p>
          <w:p w14:paraId="76939602" w14:textId="252801E2" w:rsidR="00BE43CB" w:rsidRDefault="00BE43CB" w:rsidP="00BE43CB">
            <w:pPr>
              <w:rPr>
                <w:rFonts w:ascii="Arial" w:hAnsi="Arial" w:cs="Arial"/>
                <w:u w:val="single"/>
                <w:lang w:val="az-Latn-AZ"/>
              </w:rPr>
            </w:pPr>
            <w:r w:rsidRPr="0020779B">
              <w:rPr>
                <w:rFonts w:ascii="Arial" w:hAnsi="Arial" w:cs="Arial"/>
                <w:b/>
                <w:lang w:val="az-Latn-AZ"/>
              </w:rPr>
              <w:t>VÖEN:</w:t>
            </w:r>
            <w:r w:rsidRPr="0020779B">
              <w:rPr>
                <w:rFonts w:ascii="Arial" w:hAnsi="Arial" w:cs="Arial"/>
                <w:lang w:val="az-Latn-AZ"/>
              </w:rPr>
              <w:t xml:space="preserve"> </w:t>
            </w:r>
            <w:r w:rsidR="009107D1" w:rsidRPr="0020779B">
              <w:rPr>
                <w:rFonts w:ascii="Arial" w:hAnsi="Arial" w:cs="Arial"/>
                <w:u w:val="single"/>
                <w:lang w:val="az-Latn-AZ"/>
              </w:rPr>
              <w:t>______________</w:t>
            </w:r>
          </w:p>
          <w:p w14:paraId="7ADD8F5D" w14:textId="77777777" w:rsidR="0046198F" w:rsidRPr="0020779B" w:rsidRDefault="0046198F" w:rsidP="00BE43CB">
            <w:pPr>
              <w:rPr>
                <w:rFonts w:ascii="Arial" w:hAnsi="Arial" w:cs="Arial"/>
                <w:lang w:val="az-Latn-AZ"/>
              </w:rPr>
            </w:pPr>
          </w:p>
          <w:p w14:paraId="5F5C7BB1" w14:textId="77777777" w:rsidR="00BE43CB" w:rsidRDefault="009107D1" w:rsidP="00BE43CB">
            <w:pPr>
              <w:rPr>
                <w:rFonts w:ascii="Arial" w:hAnsi="Arial" w:cs="Arial"/>
                <w:lang w:val="az-Latn-AZ"/>
              </w:rPr>
            </w:pPr>
            <w:r w:rsidRPr="0020779B">
              <w:rPr>
                <w:rFonts w:ascii="Arial" w:hAnsi="Arial" w:cs="Arial"/>
                <w:b/>
                <w:lang w:val="az-Latn-AZ"/>
              </w:rPr>
              <w:t>Rəhbər</w:t>
            </w:r>
            <w:r w:rsidR="00BE43CB" w:rsidRPr="0020779B">
              <w:rPr>
                <w:rFonts w:ascii="Arial" w:hAnsi="Arial" w:cs="Arial"/>
                <w:b/>
                <w:lang w:val="az-Latn-AZ"/>
              </w:rPr>
              <w:t xml:space="preserve">:  </w:t>
            </w:r>
            <w:r w:rsidRPr="0020779B">
              <w:rPr>
                <w:rFonts w:ascii="Arial" w:hAnsi="Arial" w:cs="Arial"/>
                <w:u w:val="single"/>
                <w:lang w:val="az-Latn-AZ"/>
              </w:rPr>
              <w:t>______________</w:t>
            </w:r>
            <w:r w:rsidR="00BE43CB" w:rsidRPr="0020779B">
              <w:rPr>
                <w:rFonts w:ascii="Arial" w:hAnsi="Arial" w:cs="Arial"/>
                <w:lang w:val="az-Latn-AZ"/>
              </w:rPr>
              <w:t xml:space="preserve"> </w:t>
            </w:r>
          </w:p>
          <w:p w14:paraId="20D1CD43" w14:textId="77777777" w:rsidR="0046198F" w:rsidRPr="0020779B" w:rsidRDefault="0046198F" w:rsidP="00BE43CB">
            <w:pPr>
              <w:rPr>
                <w:rFonts w:ascii="Arial" w:hAnsi="Arial" w:cs="Arial"/>
                <w:lang w:val="az-Latn-AZ"/>
              </w:rPr>
            </w:pPr>
          </w:p>
          <w:p w14:paraId="3FDA1DE9" w14:textId="77777777" w:rsidR="00BE43CB" w:rsidRPr="0020779B" w:rsidRDefault="00BE43CB" w:rsidP="00BE43CB">
            <w:pPr>
              <w:rPr>
                <w:rFonts w:ascii="Arial" w:hAnsi="Arial" w:cs="Arial"/>
                <w:lang w:val="az-Latn-AZ"/>
              </w:rPr>
            </w:pPr>
            <w:r w:rsidRPr="0020779B">
              <w:rPr>
                <w:rFonts w:ascii="Arial" w:hAnsi="Arial" w:cs="Arial"/>
                <w:b/>
                <w:lang w:val="az-Latn-AZ"/>
              </w:rPr>
              <w:t xml:space="preserve">İmza:  </w:t>
            </w:r>
            <w:r w:rsidRPr="0020779B">
              <w:rPr>
                <w:rFonts w:ascii="Arial" w:hAnsi="Arial" w:cs="Arial"/>
                <w:lang w:val="az-Latn-AZ"/>
              </w:rPr>
              <w:t>__________</w:t>
            </w:r>
          </w:p>
          <w:p w14:paraId="2DBA3D27" w14:textId="77777777" w:rsidR="00BE43CB" w:rsidRPr="0020779B" w:rsidRDefault="00BE43CB" w:rsidP="00BE43CB">
            <w:pPr>
              <w:rPr>
                <w:rFonts w:ascii="Arial" w:hAnsi="Arial" w:cs="Arial"/>
                <w:b/>
                <w:lang w:val="az-Latn-AZ"/>
              </w:rPr>
            </w:pPr>
          </w:p>
          <w:p w14:paraId="5CC8BBE9" w14:textId="77777777" w:rsidR="00BE43CB" w:rsidRPr="0020779B" w:rsidRDefault="00BE43CB" w:rsidP="00BE43CB">
            <w:pPr>
              <w:rPr>
                <w:rFonts w:ascii="Arial" w:hAnsi="Arial" w:cs="Arial"/>
                <w:b/>
                <w:lang w:val="az-Latn-AZ"/>
              </w:rPr>
            </w:pPr>
          </w:p>
          <w:p w14:paraId="1BDDC312" w14:textId="77777777" w:rsidR="00BF37E7" w:rsidRPr="000C6A10" w:rsidRDefault="00BE43CB" w:rsidP="00BE43CB">
            <w:pPr>
              <w:rPr>
                <w:rFonts w:ascii="Times New Roman" w:hAnsi="Times New Roman" w:cs="Times New Roman"/>
                <w:lang w:val="az-Latn-AZ"/>
              </w:rPr>
            </w:pPr>
            <w:r w:rsidRPr="0020779B">
              <w:rPr>
                <w:rFonts w:ascii="Arial" w:hAnsi="Arial" w:cs="Arial"/>
                <w:b/>
                <w:lang w:val="az-Latn-AZ"/>
              </w:rPr>
              <w:t>M.Y.</w:t>
            </w:r>
          </w:p>
        </w:tc>
      </w:tr>
    </w:tbl>
    <w:p w14:paraId="085AC6D8" w14:textId="77777777" w:rsidR="005D0159" w:rsidRDefault="005D0159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2BBC3B2A" w14:textId="77777777" w:rsidR="0046198F" w:rsidRDefault="0046198F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148C2CD8" w14:textId="77777777" w:rsidR="00753708" w:rsidRDefault="0075370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60A118A8" w14:textId="77777777" w:rsidR="00753708" w:rsidRDefault="0075370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1F3BDC18" w14:textId="77777777" w:rsidR="00753708" w:rsidRDefault="0075370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5677503F" w14:textId="77777777" w:rsidR="00753708" w:rsidRDefault="0075370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3A4E5E53" w14:textId="77777777" w:rsidR="00753708" w:rsidRDefault="0075370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6F367A18" w14:textId="77777777" w:rsidR="0046198F" w:rsidRDefault="0046198F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3B5BC31C" w14:textId="77777777" w:rsidR="0046198F" w:rsidRDefault="0046198F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51EF3604" w14:textId="77777777" w:rsidR="00B04458" w:rsidRDefault="00B04458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4A58CB8F" w14:textId="77777777" w:rsidR="0046198F" w:rsidRDefault="0046198F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4170107F" w14:textId="77777777" w:rsidR="007438EB" w:rsidRPr="0020779B" w:rsidRDefault="007438EB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  <w:r w:rsidRPr="0020779B">
        <w:rPr>
          <w:rFonts w:ascii="Arial" w:hAnsi="Arial" w:cs="Arial"/>
          <w:i/>
          <w:sz w:val="24"/>
          <w:lang w:val="az-Latn-AZ"/>
        </w:rPr>
        <w:lastRenderedPageBreak/>
        <w:t>“   ”  __________ 20__   ____ №-li müqaviləyə 1 №-li Əlavə</w:t>
      </w:r>
    </w:p>
    <w:p w14:paraId="0335B101" w14:textId="77777777" w:rsidR="007438EB" w:rsidRPr="0020779B" w:rsidRDefault="007438EB" w:rsidP="0020779B">
      <w:pPr>
        <w:spacing w:after="0"/>
        <w:jc w:val="right"/>
        <w:rPr>
          <w:rFonts w:ascii="Arial" w:hAnsi="Arial" w:cs="Arial"/>
          <w:i/>
          <w:sz w:val="24"/>
          <w:lang w:val="az-Latn-AZ"/>
        </w:rPr>
      </w:pPr>
    </w:p>
    <w:p w14:paraId="3DD4372D" w14:textId="77777777" w:rsidR="007438EB" w:rsidRPr="0020779B" w:rsidRDefault="007438EB" w:rsidP="0020779B">
      <w:pPr>
        <w:spacing w:after="0"/>
        <w:jc w:val="right"/>
        <w:rPr>
          <w:rFonts w:ascii="Arial" w:hAnsi="Arial" w:cs="Arial"/>
          <w:b/>
          <w:sz w:val="24"/>
          <w:lang w:val="az-Latn-AZ"/>
        </w:rPr>
      </w:pPr>
    </w:p>
    <w:p w14:paraId="11557B97" w14:textId="77777777" w:rsidR="007438EB" w:rsidRPr="0020779B" w:rsidRDefault="007438EB" w:rsidP="0020779B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>GS1  İDENTİFİKATORLARINDAN  İSTİFADƏ</w:t>
      </w:r>
    </w:p>
    <w:p w14:paraId="177309DA" w14:textId="77777777" w:rsidR="007438EB" w:rsidRPr="0020779B" w:rsidRDefault="007438EB" w:rsidP="0020779B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</w:p>
    <w:p w14:paraId="334DBA4D" w14:textId="77777777" w:rsidR="007438EB" w:rsidRPr="0020779B" w:rsidRDefault="007438EB" w:rsidP="0020779B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>QAYDALARI</w:t>
      </w:r>
    </w:p>
    <w:p w14:paraId="47F0E81A" w14:textId="77777777" w:rsidR="007438EB" w:rsidRDefault="007438EB" w:rsidP="0020779B">
      <w:pPr>
        <w:spacing w:after="0"/>
        <w:jc w:val="center"/>
        <w:rPr>
          <w:rFonts w:ascii="Times New Roman" w:hAnsi="Times New Roman" w:cs="Times New Roman"/>
          <w:b/>
          <w:sz w:val="24"/>
          <w:lang w:val="az-Latn-AZ"/>
        </w:rPr>
      </w:pPr>
    </w:p>
    <w:p w14:paraId="3C773071" w14:textId="77777777" w:rsidR="00B2322A" w:rsidRDefault="007438EB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sz w:val="24"/>
          <w:lang w:val="az-Latn-AZ"/>
        </w:rPr>
      </w:pPr>
      <w:bookmarkStart w:id="3" w:name="_Hlk133426787"/>
      <w:r w:rsidRPr="00B2322A">
        <w:rPr>
          <w:rFonts w:ascii="Arial" w:hAnsi="Arial" w:cs="Arial"/>
          <w:sz w:val="24"/>
          <w:lang w:val="az-Latn-AZ"/>
        </w:rPr>
        <w:t>Azərbaycan Respublikasının ərazisində GS1 identifikatorlarından istifadə hüququna ancaq Birlikdə qeydiyyatda olan GS1 sistemin Üzv-İstifadəçiləri malikdir.</w:t>
      </w:r>
    </w:p>
    <w:p w14:paraId="69AE022F" w14:textId="77777777" w:rsidR="00B2322A" w:rsidRDefault="007438EB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sz w:val="24"/>
          <w:lang w:val="az-Latn-AZ"/>
        </w:rPr>
      </w:pPr>
      <w:r w:rsidRPr="00B2322A">
        <w:rPr>
          <w:rFonts w:ascii="Arial" w:hAnsi="Arial" w:cs="Arial"/>
          <w:sz w:val="24"/>
          <w:lang w:val="az-Latn-AZ"/>
        </w:rPr>
        <w:t xml:space="preserve">Yalnız Birliyin Depozitariyasında qeydiyyata alınan identifikatorlar </w:t>
      </w:r>
      <w:r w:rsidR="00455F55" w:rsidRPr="00E3362D">
        <w:rPr>
          <w:rFonts w:ascii="Arial" w:hAnsi="Arial" w:cs="Arial"/>
          <w:sz w:val="24"/>
          <w:lang w:val="az-Latn-AZ"/>
        </w:rPr>
        <w:t>etibarlı</w:t>
      </w:r>
      <w:r w:rsidRPr="00B2322A">
        <w:rPr>
          <w:rFonts w:ascii="Arial" w:hAnsi="Arial" w:cs="Arial"/>
          <w:sz w:val="24"/>
          <w:lang w:val="az-Latn-AZ"/>
        </w:rPr>
        <w:t xml:space="preserve"> (leqal) sayılır.</w:t>
      </w:r>
    </w:p>
    <w:p w14:paraId="33F9C6D9" w14:textId="5396B17F" w:rsidR="007438EB" w:rsidRPr="00B2322A" w:rsidRDefault="007438EB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sz w:val="24"/>
          <w:lang w:val="az-Latn-AZ"/>
        </w:rPr>
      </w:pPr>
      <w:r w:rsidRPr="00B2322A">
        <w:rPr>
          <w:rFonts w:ascii="Arial" w:hAnsi="Arial" w:cs="Arial"/>
          <w:sz w:val="24"/>
          <w:lang w:val="az-Latn-AZ"/>
        </w:rPr>
        <w:t>Aşağıdakı hallarda GS1 identifikatorlarının istifadəsi</w:t>
      </w:r>
      <w:r w:rsidR="00707D35" w:rsidRPr="00B2322A">
        <w:rPr>
          <w:rFonts w:ascii="Arial" w:hAnsi="Arial" w:cs="Arial"/>
          <w:sz w:val="24"/>
          <w:lang w:val="az-Latn-AZ"/>
        </w:rPr>
        <w:t>nə icazə verilmir</w:t>
      </w:r>
      <w:r w:rsidRPr="00B2322A">
        <w:rPr>
          <w:rFonts w:ascii="Arial" w:hAnsi="Arial" w:cs="Arial"/>
          <w:sz w:val="24"/>
          <w:lang w:val="az-Latn-AZ"/>
        </w:rPr>
        <w:t xml:space="preserve">: </w:t>
      </w:r>
    </w:p>
    <w:p w14:paraId="294142C9" w14:textId="77777777" w:rsidR="00455F55" w:rsidRDefault="007438EB" w:rsidP="0020779B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az-Latn-AZ"/>
        </w:rPr>
      </w:pPr>
      <w:r w:rsidRPr="00455F55">
        <w:rPr>
          <w:rFonts w:ascii="Arial" w:hAnsi="Arial" w:cs="Arial"/>
          <w:i/>
          <w:sz w:val="24"/>
          <w:lang w:val="az-Latn-AZ"/>
        </w:rPr>
        <w:t>başqa müəssisəyə aid identifikatorun özbaşına istifadəsi;</w:t>
      </w:r>
    </w:p>
    <w:p w14:paraId="71EED957" w14:textId="77777777" w:rsidR="00455F55" w:rsidRDefault="007438EB" w:rsidP="0020779B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az-Latn-AZ"/>
        </w:rPr>
      </w:pPr>
      <w:r w:rsidRPr="00455F55">
        <w:rPr>
          <w:rFonts w:ascii="Arial" w:hAnsi="Arial" w:cs="Arial"/>
          <w:i/>
          <w:sz w:val="24"/>
          <w:lang w:val="az-Latn-AZ"/>
        </w:rPr>
        <w:t>GS1 sisteminin Üzv-İstifadəçiliyi ləğv olunmuş istehsalçının artıq ona aid olmayan identifikatorlardan istifadəyə davam etməsi;</w:t>
      </w:r>
    </w:p>
    <w:p w14:paraId="421425A6" w14:textId="77777777" w:rsidR="00455F55" w:rsidRDefault="007438EB" w:rsidP="0020779B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az-Latn-AZ"/>
        </w:rPr>
      </w:pPr>
      <w:r w:rsidRPr="00455F55">
        <w:rPr>
          <w:rFonts w:ascii="Arial" w:hAnsi="Arial" w:cs="Arial"/>
          <w:i/>
          <w:sz w:val="24"/>
          <w:lang w:val="az-Latn-AZ"/>
        </w:rPr>
        <w:t>əmtəə vahidinin adı və ya qablaşdırmadakı etiketdə göstərilmiş, Birliyin Depozitariyasında qeydiyyatdan keçmiş GTIN-ə uyğun istehlak xüsusiyyətləri əmtəə-müşaiyət sənədində qeyd olunmuş məlumatlardan fərqlənirsə;</w:t>
      </w:r>
    </w:p>
    <w:p w14:paraId="19B46F70" w14:textId="0231EBB4" w:rsidR="00455F55" w:rsidRDefault="007438EB" w:rsidP="0020779B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az-Latn-AZ"/>
        </w:rPr>
      </w:pPr>
      <w:r w:rsidRPr="00455F55">
        <w:rPr>
          <w:rFonts w:ascii="Arial" w:hAnsi="Arial" w:cs="Arial"/>
          <w:i/>
          <w:sz w:val="24"/>
          <w:lang w:val="az-Latn-AZ"/>
        </w:rPr>
        <w:t xml:space="preserve">əmtəənin vahid </w:t>
      </w:r>
      <w:r w:rsidRPr="00E3362D">
        <w:rPr>
          <w:rFonts w:ascii="Arial" w:hAnsi="Arial" w:cs="Arial"/>
          <w:i/>
          <w:sz w:val="24"/>
          <w:lang w:val="az-Latn-AZ"/>
        </w:rPr>
        <w:t xml:space="preserve">qablaşdırılmasının </w:t>
      </w:r>
      <w:r w:rsidR="00AB1756" w:rsidRPr="00E3362D">
        <w:rPr>
          <w:rFonts w:ascii="Arial" w:hAnsi="Arial" w:cs="Arial"/>
          <w:i/>
          <w:sz w:val="24"/>
          <w:lang w:val="az-Latn-AZ"/>
        </w:rPr>
        <w:t>GTIN-ni</w:t>
      </w:r>
      <w:r w:rsidRPr="00455F55">
        <w:rPr>
          <w:rFonts w:ascii="Arial" w:hAnsi="Arial" w:cs="Arial"/>
          <w:i/>
          <w:sz w:val="24"/>
          <w:lang w:val="az-Latn-AZ"/>
        </w:rPr>
        <w:t xml:space="preserve"> ilə qruplaşdırılmış qablaşdırma </w:t>
      </w:r>
      <w:r w:rsidR="0038728A" w:rsidRPr="00E3362D">
        <w:rPr>
          <w:rFonts w:ascii="Arial" w:hAnsi="Arial" w:cs="Arial"/>
          <w:i/>
          <w:sz w:val="24"/>
          <w:lang w:val="az-Latn-AZ"/>
        </w:rPr>
        <w:t xml:space="preserve">GTIN-i eyni </w:t>
      </w:r>
      <w:r w:rsidR="00E3362D">
        <w:rPr>
          <w:rFonts w:ascii="Arial" w:hAnsi="Arial" w:cs="Arial"/>
          <w:i/>
          <w:sz w:val="24"/>
          <w:lang w:val="az-Latn-AZ"/>
        </w:rPr>
        <w:t>olduqda</w:t>
      </w:r>
      <w:r w:rsidRPr="00455F55">
        <w:rPr>
          <w:rFonts w:ascii="Arial" w:hAnsi="Arial" w:cs="Arial"/>
          <w:i/>
          <w:sz w:val="24"/>
          <w:lang w:val="az-Latn-AZ"/>
        </w:rPr>
        <w:t>;</w:t>
      </w:r>
    </w:p>
    <w:p w14:paraId="1ED26782" w14:textId="77777777" w:rsidR="00B2322A" w:rsidRDefault="007438EB" w:rsidP="0020779B">
      <w:pPr>
        <w:pStyle w:val="a3"/>
        <w:numPr>
          <w:ilvl w:val="0"/>
          <w:numId w:val="5"/>
        </w:numPr>
        <w:spacing w:after="0"/>
        <w:jc w:val="both"/>
        <w:rPr>
          <w:rFonts w:ascii="Arial" w:hAnsi="Arial" w:cs="Arial"/>
          <w:i/>
          <w:sz w:val="24"/>
          <w:lang w:val="az-Latn-AZ"/>
        </w:rPr>
      </w:pPr>
      <w:r w:rsidRPr="00455F55">
        <w:rPr>
          <w:rFonts w:ascii="Arial" w:hAnsi="Arial" w:cs="Arial"/>
          <w:i/>
          <w:sz w:val="24"/>
          <w:lang w:val="az-Latn-AZ"/>
        </w:rPr>
        <w:t>bir əmtəə vahidinə aid GTIN identifikasiya nömrəsi Birliyin Depozitariyasında qeydiyyat olunmadan başqa adda və ya istehlak xüsusiyyətində əmtəə vahidin</w:t>
      </w:r>
      <w:r w:rsidR="00202DB0">
        <w:rPr>
          <w:rFonts w:ascii="Arial" w:hAnsi="Arial" w:cs="Arial"/>
          <w:i/>
          <w:sz w:val="24"/>
          <w:lang w:val="az-Latn-AZ"/>
        </w:rPr>
        <w:t>d</w:t>
      </w:r>
      <w:r w:rsidRPr="00455F55">
        <w:rPr>
          <w:rFonts w:ascii="Arial" w:hAnsi="Arial" w:cs="Arial"/>
          <w:i/>
          <w:sz w:val="24"/>
          <w:lang w:val="az-Latn-AZ"/>
        </w:rPr>
        <w:t xml:space="preserve">ə </w:t>
      </w:r>
      <w:r w:rsidR="00202DB0">
        <w:rPr>
          <w:rFonts w:ascii="Arial" w:hAnsi="Arial" w:cs="Arial"/>
          <w:i/>
          <w:sz w:val="24"/>
          <w:lang w:val="az-Latn-AZ"/>
        </w:rPr>
        <w:t>istifadə edilibsə</w:t>
      </w:r>
      <w:r w:rsidR="00ED1AD7" w:rsidRPr="00455F55">
        <w:rPr>
          <w:rFonts w:ascii="Arial" w:hAnsi="Arial" w:cs="Arial"/>
          <w:i/>
          <w:sz w:val="24"/>
          <w:lang w:val="az-Latn-AZ"/>
        </w:rPr>
        <w:t>.</w:t>
      </w:r>
    </w:p>
    <w:p w14:paraId="72E3379E" w14:textId="77777777" w:rsidR="00B2322A" w:rsidRPr="00B2322A" w:rsidRDefault="00ED1AD7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i/>
          <w:sz w:val="24"/>
          <w:lang w:val="az-Latn-AZ"/>
        </w:rPr>
      </w:pPr>
      <w:r w:rsidRPr="00B2322A">
        <w:rPr>
          <w:rFonts w:ascii="Arial" w:hAnsi="Arial" w:cs="Arial"/>
          <w:sz w:val="24"/>
          <w:lang w:val="az-Latn-AZ"/>
        </w:rPr>
        <w:t xml:space="preserve">Birlik GS1 standartlarına əsasən </w:t>
      </w:r>
      <w:r w:rsidR="007438EB" w:rsidRPr="00B2322A">
        <w:rPr>
          <w:rFonts w:ascii="Arial" w:hAnsi="Arial" w:cs="Arial"/>
          <w:sz w:val="24"/>
          <w:lang w:val="az-Latn-AZ"/>
        </w:rPr>
        <w:t>GS1 identifikatorların</w:t>
      </w:r>
      <w:r w:rsidRPr="00B2322A">
        <w:rPr>
          <w:rFonts w:ascii="Arial" w:hAnsi="Arial" w:cs="Arial"/>
          <w:sz w:val="24"/>
          <w:lang w:val="az-Latn-AZ"/>
        </w:rPr>
        <w:t>ın tətbiqi və yayılmasına dəstək verir</w:t>
      </w:r>
      <w:r w:rsidR="007438EB" w:rsidRPr="00B2322A">
        <w:rPr>
          <w:rFonts w:ascii="Arial" w:hAnsi="Arial" w:cs="Arial"/>
          <w:sz w:val="24"/>
          <w:lang w:val="az-Latn-AZ"/>
        </w:rPr>
        <w:t>.</w:t>
      </w:r>
    </w:p>
    <w:p w14:paraId="1607AEE0" w14:textId="77777777" w:rsidR="00B2322A" w:rsidRPr="00B2322A" w:rsidRDefault="007438EB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i/>
          <w:sz w:val="24"/>
          <w:lang w:val="az-Latn-AZ"/>
        </w:rPr>
      </w:pPr>
      <w:r w:rsidRPr="00B2322A">
        <w:rPr>
          <w:rFonts w:ascii="Arial" w:hAnsi="Arial" w:cs="Arial"/>
          <w:sz w:val="24"/>
          <w:lang w:val="az-Latn-AZ"/>
        </w:rPr>
        <w:t xml:space="preserve">Ticarət müəssisələri və nəqliyyat şirkətləri ştrixkodla markalanmış əmtəə vahidlərini aldıqda, mal göndərəndən əmtəənin identifikasiya nömrələrinin istifadəsinin qanunliyini təsdiq edən sənədi təqdim etməsini tələb etmək hüququna malikdirlər. </w:t>
      </w:r>
    </w:p>
    <w:p w14:paraId="36627410" w14:textId="3FCC7E39" w:rsidR="007438EB" w:rsidRPr="00B2322A" w:rsidRDefault="007438EB" w:rsidP="00B2322A">
      <w:pPr>
        <w:pStyle w:val="a3"/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i/>
          <w:sz w:val="24"/>
          <w:lang w:val="az-Latn-AZ"/>
        </w:rPr>
      </w:pPr>
      <w:r w:rsidRPr="00B2322A">
        <w:rPr>
          <w:rFonts w:ascii="Arial" w:hAnsi="Arial" w:cs="Arial"/>
          <w:sz w:val="24"/>
          <w:lang w:val="az-Latn-AZ"/>
        </w:rPr>
        <w:t>Qeyri-mümkünlük, qeyri-dəqiqlik hallarında və ya mal göndərən ticarət müəssisəsinin yuxarıda göstərilən sənədlərini təqdim etməkdən imtina etdikdə, topdan təchizat şirkətləri tədbir görülməsi üçün Birliyi aşkar olunmuş qayda pozuntuları haqqında məlumatlandırmaq hüququna malikdirlər.</w:t>
      </w:r>
    </w:p>
    <w:bookmarkEnd w:id="3"/>
    <w:p w14:paraId="7A0B684B" w14:textId="77777777" w:rsidR="007438EB" w:rsidRPr="0020779B" w:rsidRDefault="007438EB" w:rsidP="0020779B">
      <w:pPr>
        <w:spacing w:after="0"/>
        <w:jc w:val="both"/>
        <w:rPr>
          <w:rFonts w:ascii="Arial" w:hAnsi="Arial" w:cs="Arial"/>
          <w:sz w:val="24"/>
          <w:lang w:val="az-Latn-AZ"/>
        </w:rPr>
      </w:pPr>
    </w:p>
    <w:p w14:paraId="22AD0753" w14:textId="77777777" w:rsidR="007438EB" w:rsidRPr="0020779B" w:rsidRDefault="007438EB" w:rsidP="0020779B">
      <w:p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>“RAZIYAM” _________________________</w:t>
      </w:r>
    </w:p>
    <w:p w14:paraId="62FEBB37" w14:textId="77777777" w:rsidR="007438EB" w:rsidRPr="0020779B" w:rsidRDefault="007438EB" w:rsidP="0020779B">
      <w:pPr>
        <w:spacing w:after="0"/>
        <w:jc w:val="both"/>
        <w:rPr>
          <w:rFonts w:ascii="Arial" w:hAnsi="Arial" w:cs="Arial"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 xml:space="preserve">                                         </w:t>
      </w:r>
      <w:r w:rsidRPr="0020779B">
        <w:rPr>
          <w:rFonts w:ascii="Arial" w:hAnsi="Arial" w:cs="Arial"/>
          <w:sz w:val="24"/>
          <w:lang w:val="az-Latn-AZ"/>
        </w:rPr>
        <w:t>(imza)</w:t>
      </w:r>
    </w:p>
    <w:p w14:paraId="6161126F" w14:textId="77777777" w:rsidR="007438EB" w:rsidRPr="0020779B" w:rsidRDefault="007438EB" w:rsidP="0020779B">
      <w:pPr>
        <w:spacing w:after="0"/>
        <w:jc w:val="both"/>
        <w:rPr>
          <w:rFonts w:ascii="Arial" w:hAnsi="Arial" w:cs="Arial"/>
          <w:b/>
          <w:sz w:val="24"/>
          <w:lang w:val="az-Latn-AZ"/>
        </w:rPr>
      </w:pPr>
    </w:p>
    <w:p w14:paraId="640D03EA" w14:textId="3D6DD4B7" w:rsidR="007438EB" w:rsidRPr="0020779B" w:rsidRDefault="007438EB" w:rsidP="0020779B">
      <w:pPr>
        <w:spacing w:after="0"/>
        <w:jc w:val="both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 xml:space="preserve">İctimai </w:t>
      </w:r>
      <w:r w:rsidR="000B3EC6">
        <w:rPr>
          <w:rFonts w:ascii="Arial" w:hAnsi="Arial" w:cs="Arial"/>
          <w:b/>
          <w:sz w:val="24"/>
          <w:lang w:val="az-Latn-AZ"/>
        </w:rPr>
        <w:t>B</w:t>
      </w:r>
      <w:r w:rsidRPr="0020779B">
        <w:rPr>
          <w:rFonts w:ascii="Arial" w:hAnsi="Arial" w:cs="Arial"/>
          <w:b/>
          <w:sz w:val="24"/>
          <w:lang w:val="az-Latn-AZ"/>
        </w:rPr>
        <w:t>irliyin Üzv-İstifadəçi</w:t>
      </w:r>
      <w:r w:rsidR="00ED1AD7">
        <w:rPr>
          <w:rFonts w:ascii="Arial" w:hAnsi="Arial" w:cs="Arial"/>
          <w:b/>
          <w:sz w:val="24"/>
          <w:lang w:val="az-Latn-AZ"/>
        </w:rPr>
        <w:t>si</w:t>
      </w:r>
      <w:r w:rsidRPr="0020779B">
        <w:rPr>
          <w:rFonts w:ascii="Arial" w:hAnsi="Arial" w:cs="Arial"/>
          <w:b/>
          <w:sz w:val="24"/>
          <w:lang w:val="az-Latn-AZ"/>
        </w:rPr>
        <w:t xml:space="preserve">: </w:t>
      </w:r>
      <w:r w:rsidRPr="0020779B">
        <w:rPr>
          <w:rFonts w:ascii="Arial" w:hAnsi="Arial" w:cs="Arial"/>
          <w:sz w:val="24"/>
          <w:lang w:val="az-Latn-AZ"/>
        </w:rPr>
        <w:t>____________________________</w:t>
      </w:r>
    </w:p>
    <w:p w14:paraId="625C0ECF" w14:textId="77777777" w:rsidR="007438EB" w:rsidRPr="0020779B" w:rsidRDefault="007438EB" w:rsidP="007438EB">
      <w:pPr>
        <w:spacing w:after="0" w:line="240" w:lineRule="auto"/>
        <w:jc w:val="both"/>
        <w:rPr>
          <w:rFonts w:ascii="Arial" w:hAnsi="Arial" w:cs="Arial"/>
          <w:sz w:val="24"/>
          <w:lang w:val="az-Latn-AZ"/>
        </w:rPr>
      </w:pPr>
    </w:p>
    <w:p w14:paraId="00B0FD22" w14:textId="77777777" w:rsidR="007438EB" w:rsidRPr="0020779B" w:rsidRDefault="007438EB" w:rsidP="007438EB">
      <w:p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>M.Y.</w:t>
      </w:r>
    </w:p>
    <w:p w14:paraId="5CFB95BB" w14:textId="20EBC457" w:rsidR="00EE74C8" w:rsidRDefault="00EE74C8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0FD7FFEC" w14:textId="6C81B631" w:rsidR="007438EB" w:rsidRDefault="007438EB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630D3872" w14:textId="11CB75C4" w:rsidR="00074F00" w:rsidRDefault="00074F00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688FB8AC" w14:textId="77777777" w:rsidR="008D6A11" w:rsidRDefault="008D6A11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6CAC95C5" w14:textId="77777777" w:rsidR="008D6A11" w:rsidRDefault="008D6A11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457197CD" w14:textId="31D964C5" w:rsidR="0020779B" w:rsidRDefault="0020779B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7BFBB679" w14:textId="02944928" w:rsidR="0020779B" w:rsidRDefault="0020779B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0DC72720" w14:textId="2C34B4D2" w:rsidR="0020779B" w:rsidRDefault="0020779B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7D099DA0" w14:textId="74F0EBF2" w:rsidR="0020779B" w:rsidRDefault="0020779B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2BFC0C7C" w14:textId="77777777" w:rsidR="00D24093" w:rsidRDefault="00D24093" w:rsidP="001F3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p w14:paraId="1F438960" w14:textId="77777777" w:rsidR="007438EB" w:rsidRPr="0020779B" w:rsidRDefault="007438EB" w:rsidP="007438EB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lang w:val="az-Latn-AZ"/>
        </w:rPr>
      </w:pPr>
      <w:bookmarkStart w:id="4" w:name="_Hlk133426810"/>
      <w:r w:rsidRPr="0020779B">
        <w:rPr>
          <w:rFonts w:ascii="Arial" w:hAnsi="Arial" w:cs="Arial"/>
          <w:i/>
          <w:sz w:val="24"/>
          <w:szCs w:val="24"/>
          <w:lang w:val="az-Latn-AZ"/>
        </w:rPr>
        <w:lastRenderedPageBreak/>
        <w:t>“   ” __________ 20__   ____ №-li müqaviləyə 2 №-li Əlavə</w:t>
      </w:r>
    </w:p>
    <w:p w14:paraId="7CF9E4DD" w14:textId="77777777" w:rsidR="007438EB" w:rsidRPr="0020779B" w:rsidRDefault="007438EB" w:rsidP="007438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14:paraId="0715ED09" w14:textId="1F5F4657" w:rsidR="00A8352F" w:rsidRPr="00903DAA" w:rsidRDefault="00A8352F" w:rsidP="00A8352F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 w:rsidRPr="00903DAA">
        <w:rPr>
          <w:rFonts w:ascii="Arial" w:hAnsi="Arial" w:cs="Arial"/>
          <w:b/>
          <w:sz w:val="24"/>
          <w:lang w:val="az-Latn-AZ"/>
        </w:rPr>
        <w:t>Avtomatik identifikasiya sahəsində razılaşdırılmış qiymət haqqında</w:t>
      </w:r>
    </w:p>
    <w:p w14:paraId="6F3325AB" w14:textId="77777777" w:rsidR="00A8352F" w:rsidRPr="00903DAA" w:rsidRDefault="00A8352F" w:rsidP="00A8352F">
      <w:pPr>
        <w:spacing w:after="0"/>
        <w:jc w:val="center"/>
        <w:rPr>
          <w:rFonts w:ascii="Arial" w:hAnsi="Arial" w:cs="Arial"/>
          <w:b/>
          <w:sz w:val="24"/>
          <w:lang w:val="az-Latn-AZ"/>
        </w:rPr>
      </w:pPr>
      <w:r w:rsidRPr="00903DAA">
        <w:rPr>
          <w:rFonts w:ascii="Arial" w:hAnsi="Arial" w:cs="Arial"/>
          <w:b/>
          <w:sz w:val="24"/>
          <w:lang w:val="az-Latn-AZ"/>
        </w:rPr>
        <w:t>RAZILIQ PROTOKOLU</w:t>
      </w:r>
    </w:p>
    <w:p w14:paraId="6FE2DAED" w14:textId="77777777" w:rsidR="007438EB" w:rsidRPr="0020779B" w:rsidRDefault="007438EB" w:rsidP="00A8352F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6C287722" w14:textId="77777777" w:rsidR="00C476DC" w:rsidRDefault="007438EB" w:rsidP="00B25530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0779B">
        <w:rPr>
          <w:rFonts w:ascii="Arial" w:hAnsi="Arial" w:cs="Arial"/>
          <w:sz w:val="24"/>
          <w:szCs w:val="24"/>
          <w:lang w:val="az-Latn-AZ"/>
        </w:rPr>
        <w:t>Biz, aşağıda imza edənlər, bir tərəfdən, “</w:t>
      </w:r>
      <w:r w:rsidRPr="0020779B">
        <w:rPr>
          <w:rFonts w:ascii="Arial" w:hAnsi="Arial" w:cs="Arial"/>
          <w:bCs/>
          <w:sz w:val="24"/>
          <w:szCs w:val="24"/>
          <w:lang w:val="az-Latn-AZ"/>
        </w:rPr>
        <w:t>Qlobal Standart 1 Beynəlxa</w:t>
      </w:r>
      <w:r w:rsidR="00111209">
        <w:rPr>
          <w:rFonts w:ascii="Arial" w:hAnsi="Arial" w:cs="Arial"/>
          <w:bCs/>
          <w:sz w:val="24"/>
          <w:szCs w:val="24"/>
          <w:lang w:val="az-Latn-AZ"/>
        </w:rPr>
        <w:t>l</w:t>
      </w:r>
      <w:r w:rsidRPr="0020779B">
        <w:rPr>
          <w:rFonts w:ascii="Arial" w:hAnsi="Arial" w:cs="Arial"/>
          <w:bCs/>
          <w:sz w:val="24"/>
          <w:szCs w:val="24"/>
          <w:lang w:val="az-Latn-AZ"/>
        </w:rPr>
        <w:t>q Sisteminin Təbliği” İctimai Birliyinin</w:t>
      </w:r>
      <w:r w:rsidRPr="0020779B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476DC">
        <w:rPr>
          <w:rFonts w:ascii="Arial" w:hAnsi="Arial" w:cs="Arial"/>
          <w:bCs/>
          <w:sz w:val="24"/>
          <w:szCs w:val="24"/>
          <w:lang w:val="az-Latn-AZ"/>
        </w:rPr>
        <w:t>Baş direktoru</w:t>
      </w:r>
      <w:r w:rsidR="00BD416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8458F5">
        <w:rPr>
          <w:rFonts w:ascii="Arial" w:hAnsi="Arial" w:cs="Arial"/>
          <w:sz w:val="24"/>
          <w:szCs w:val="24"/>
          <w:lang w:val="az-Latn-AZ"/>
        </w:rPr>
        <w:t>V. L. Əliyev</w:t>
      </w:r>
      <w:r w:rsidRPr="0020779B">
        <w:rPr>
          <w:rFonts w:ascii="Arial" w:hAnsi="Arial" w:cs="Arial"/>
          <w:sz w:val="24"/>
          <w:szCs w:val="24"/>
          <w:lang w:val="az-Latn-AZ"/>
        </w:rPr>
        <w:t xml:space="preserve"> və digər tərəfdən,  </w:t>
      </w:r>
      <w:r w:rsidR="008F3CB7" w:rsidRPr="0020779B">
        <w:rPr>
          <w:rFonts w:ascii="Arial" w:hAnsi="Arial" w:cs="Arial"/>
          <w:bCs/>
          <w:sz w:val="24"/>
          <w:szCs w:val="24"/>
          <w:lang w:val="az-Latn-AZ"/>
        </w:rPr>
        <w:t>hüquqi şəxs</w:t>
      </w:r>
      <w:r w:rsidRPr="0020779B">
        <w:rPr>
          <w:rFonts w:ascii="Arial" w:hAnsi="Arial" w:cs="Arial"/>
          <w:sz w:val="24"/>
          <w:szCs w:val="24"/>
          <w:lang w:val="az-Latn-AZ"/>
        </w:rPr>
        <w:t xml:space="preserve"> __________________</w:t>
      </w:r>
      <w:r w:rsidR="001B195C" w:rsidRPr="0020779B">
        <w:rPr>
          <w:rFonts w:ascii="Arial" w:hAnsi="Arial" w:cs="Arial"/>
          <w:sz w:val="24"/>
          <w:szCs w:val="24"/>
          <w:lang w:val="az-Latn-AZ"/>
        </w:rPr>
        <w:t>___</w:t>
      </w:r>
      <w:r w:rsidRPr="0020779B">
        <w:rPr>
          <w:rFonts w:ascii="Arial" w:hAnsi="Arial" w:cs="Arial"/>
          <w:sz w:val="24"/>
          <w:szCs w:val="24"/>
          <w:lang w:val="az-Latn-AZ"/>
        </w:rPr>
        <w:t>________</w:t>
      </w:r>
      <w:r w:rsidR="00ED1AD7">
        <w:rPr>
          <w:rFonts w:ascii="Arial" w:hAnsi="Arial" w:cs="Arial"/>
          <w:sz w:val="24"/>
          <w:szCs w:val="24"/>
          <w:lang w:val="az-Latn-AZ"/>
        </w:rPr>
        <w:t>____________</w:t>
      </w:r>
      <w:r w:rsidR="00C476DC">
        <w:rPr>
          <w:rFonts w:ascii="Arial" w:hAnsi="Arial" w:cs="Arial"/>
          <w:sz w:val="24"/>
          <w:szCs w:val="24"/>
          <w:lang w:val="az-Latn-AZ"/>
        </w:rPr>
        <w:t>______________________________</w:t>
      </w:r>
      <w:r w:rsidR="00A8352F">
        <w:rPr>
          <w:rFonts w:ascii="Arial" w:hAnsi="Arial" w:cs="Arial"/>
          <w:sz w:val="24"/>
          <w:szCs w:val="24"/>
          <w:lang w:val="az-Latn-AZ"/>
        </w:rPr>
        <w:t xml:space="preserve">             </w:t>
      </w:r>
      <w:r w:rsidR="00C476DC">
        <w:rPr>
          <w:rFonts w:ascii="Arial" w:hAnsi="Arial" w:cs="Arial"/>
          <w:sz w:val="24"/>
          <w:szCs w:val="24"/>
          <w:lang w:val="az-Latn-AZ"/>
        </w:rPr>
        <w:t xml:space="preserve">                 </w:t>
      </w:r>
    </w:p>
    <w:p w14:paraId="3E6D8D1B" w14:textId="386C1042" w:rsidR="00B25530" w:rsidRPr="00C476DC" w:rsidRDefault="00C476DC" w:rsidP="00B25530">
      <w:pPr>
        <w:spacing w:after="0" w:line="240" w:lineRule="auto"/>
        <w:jc w:val="both"/>
        <w:rPr>
          <w:rFonts w:ascii="Arial" w:hAnsi="Arial" w:cs="Arial"/>
          <w:sz w:val="20"/>
          <w:szCs w:val="24"/>
          <w:lang w:val="az-Latn-AZ"/>
        </w:rPr>
      </w:pPr>
      <w:r w:rsidRPr="00C476DC">
        <w:rPr>
          <w:rFonts w:ascii="Arial" w:hAnsi="Arial" w:cs="Arial"/>
          <w:sz w:val="20"/>
          <w:szCs w:val="24"/>
          <w:lang w:val="az-Latn-AZ"/>
        </w:rPr>
        <w:t xml:space="preserve">                             </w:t>
      </w:r>
      <w:r>
        <w:rPr>
          <w:rFonts w:ascii="Arial" w:hAnsi="Arial" w:cs="Arial"/>
          <w:sz w:val="20"/>
          <w:szCs w:val="24"/>
          <w:lang w:val="az-Latn-AZ"/>
        </w:rPr>
        <w:t xml:space="preserve">                 </w:t>
      </w:r>
      <w:r w:rsidRPr="00C476DC">
        <w:rPr>
          <w:rFonts w:ascii="Arial" w:hAnsi="Arial" w:cs="Arial"/>
          <w:sz w:val="20"/>
          <w:szCs w:val="24"/>
          <w:lang w:val="az-Latn-AZ"/>
        </w:rPr>
        <w:t>(hüquqi şəxs; rəhbərin adı, soyadı, atasının adı)</w:t>
      </w:r>
      <w:r w:rsidR="007438EB" w:rsidRPr="00C476DC">
        <w:rPr>
          <w:rFonts w:ascii="Arial" w:hAnsi="Arial" w:cs="Arial"/>
          <w:sz w:val="20"/>
          <w:szCs w:val="24"/>
          <w:lang w:val="az-Latn-AZ"/>
        </w:rPr>
        <w:t xml:space="preserve">                                               </w:t>
      </w:r>
      <w:r w:rsidR="0020779B" w:rsidRPr="00C476DC">
        <w:rPr>
          <w:rFonts w:ascii="Arial" w:hAnsi="Arial" w:cs="Arial"/>
          <w:sz w:val="20"/>
          <w:szCs w:val="24"/>
          <w:lang w:val="az-Latn-AZ"/>
        </w:rPr>
        <w:t xml:space="preserve">                                  </w:t>
      </w:r>
    </w:p>
    <w:p w14:paraId="6E461C27" w14:textId="6A1D7DEB" w:rsidR="007438EB" w:rsidRDefault="00A8352F" w:rsidP="007438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20779B">
        <w:rPr>
          <w:rFonts w:ascii="Arial" w:hAnsi="Arial" w:cs="Arial"/>
          <w:sz w:val="24"/>
          <w:szCs w:val="24"/>
          <w:lang w:val="az-Latn-AZ"/>
        </w:rPr>
        <w:t>şəxsində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0779B">
        <w:rPr>
          <w:rFonts w:ascii="Arial" w:hAnsi="Arial" w:cs="Arial"/>
          <w:sz w:val="24"/>
          <w:szCs w:val="24"/>
          <w:lang w:val="az-Latn-AZ"/>
        </w:rPr>
        <w:t xml:space="preserve">müqavilədəki göstərilən </w:t>
      </w:r>
      <w:r>
        <w:rPr>
          <w:rFonts w:ascii="Arial" w:hAnsi="Arial" w:cs="Arial"/>
          <w:sz w:val="24"/>
          <w:szCs w:val="24"/>
          <w:lang w:val="az-Latn-AZ"/>
        </w:rPr>
        <w:t>xidmətlərin məbləğlərini</w:t>
      </w:r>
      <w:r w:rsidRPr="0020779B">
        <w:rPr>
          <w:rFonts w:ascii="Arial" w:hAnsi="Arial" w:cs="Arial"/>
          <w:sz w:val="24"/>
          <w:szCs w:val="24"/>
          <w:lang w:val="az-Latn-AZ"/>
        </w:rPr>
        <w:t xml:space="preserve"> aşağıdakı həcmlərdə raz</w:t>
      </w:r>
      <w:r w:rsidR="007C7817">
        <w:rPr>
          <w:rFonts w:ascii="Arial" w:hAnsi="Arial" w:cs="Arial"/>
          <w:sz w:val="24"/>
          <w:szCs w:val="24"/>
          <w:lang w:val="az-Latn-AZ"/>
        </w:rPr>
        <w:t>ı</w:t>
      </w:r>
      <w:r w:rsidRPr="0020779B">
        <w:rPr>
          <w:rFonts w:ascii="Arial" w:hAnsi="Arial" w:cs="Arial"/>
          <w:sz w:val="24"/>
          <w:szCs w:val="24"/>
          <w:lang w:val="az-Latn-AZ"/>
        </w:rPr>
        <w:t>laşdırmışıq</w:t>
      </w:r>
      <w:r>
        <w:rPr>
          <w:rFonts w:ascii="Arial" w:hAnsi="Arial" w:cs="Arial"/>
          <w:sz w:val="24"/>
          <w:szCs w:val="24"/>
          <w:lang w:val="az-Latn-AZ"/>
        </w:rPr>
        <w:t>.</w:t>
      </w:r>
    </w:p>
    <w:p w14:paraId="748C6FE6" w14:textId="77777777" w:rsidR="00A8352F" w:rsidRPr="00883533" w:rsidRDefault="00A8352F" w:rsidP="007438EB">
      <w:pPr>
        <w:spacing w:after="0" w:line="240" w:lineRule="auto"/>
        <w:jc w:val="both"/>
        <w:rPr>
          <w:rFonts w:ascii="Times New Roman" w:hAnsi="Times New Roman" w:cs="Times New Roman"/>
          <w:sz w:val="24"/>
          <w:lang w:val="az-Latn-AZ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095"/>
        <w:gridCol w:w="1843"/>
        <w:gridCol w:w="100"/>
        <w:gridCol w:w="1034"/>
      </w:tblGrid>
      <w:tr w:rsidR="007438EB" w:rsidRPr="00EE7F5A" w14:paraId="01AD8AC6" w14:textId="77777777" w:rsidTr="003C2B60">
        <w:trPr>
          <w:trHeight w:val="5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738" w14:textId="77777777" w:rsidR="007438EB" w:rsidRPr="0020779B" w:rsidRDefault="007438EB" w:rsidP="001904C6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bookmarkStart w:id="5" w:name="_Hlk133427682"/>
            <w:r w:rsidRPr="0020779B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BD57" w14:textId="32FCC617" w:rsidR="007438EB" w:rsidRPr="00B25530" w:rsidRDefault="00A8352F" w:rsidP="001904C6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03DAA">
              <w:rPr>
                <w:rFonts w:ascii="Arial" w:hAnsi="Arial" w:cs="Arial"/>
                <w:sz w:val="24"/>
                <w:szCs w:val="24"/>
                <w:lang w:val="az-Latn-AZ"/>
              </w:rPr>
              <w:t>Göstərilən xidmətlərin növü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B62E" w14:textId="77777777" w:rsidR="007438EB" w:rsidRPr="0020779B" w:rsidRDefault="007438EB" w:rsidP="001904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Ödənişin</w:t>
            </w:r>
          </w:p>
          <w:p w14:paraId="08FDDB0E" w14:textId="77777777" w:rsidR="007438EB" w:rsidRPr="0020779B" w:rsidRDefault="007438EB" w:rsidP="001904C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təyinatı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617C" w14:textId="77777777" w:rsidR="007438EB" w:rsidRPr="0020779B" w:rsidRDefault="007438EB" w:rsidP="001904C6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Qiyməti</w:t>
            </w:r>
            <w:r w:rsidRPr="002077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AZN</w:t>
            </w:r>
          </w:p>
        </w:tc>
      </w:tr>
      <w:tr w:rsidR="000C77D3" w:rsidRPr="00EE7F5A" w14:paraId="2A8A41F2" w14:textId="77777777" w:rsidTr="003C2B60">
        <w:trPr>
          <w:trHeight w:val="5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6E4C" w14:textId="7B8375DD" w:rsidR="000C77D3" w:rsidRPr="0020779B" w:rsidRDefault="000C77D3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456F" w14:textId="3EBA93A8" w:rsidR="000C77D3" w:rsidRPr="0020779B" w:rsidRDefault="000C77D3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Əlavə</w:t>
            </w:r>
            <w:proofErr w:type="spellEnd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CP</w:t>
            </w:r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nömrəsinin</w:t>
            </w:r>
            <w:proofErr w:type="spellEnd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ayrılması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8C6A" w14:textId="30CE9DDC" w:rsidR="000C77D3" w:rsidRPr="0020779B" w:rsidRDefault="000C77D3" w:rsidP="000C77D3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t>Bir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t xml:space="preserve"> GCP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t>nömrəsi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 w:eastAsia="en-US"/>
              </w:rPr>
              <w:t>üçün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973A" w14:textId="4FBC8E37" w:rsidR="000C77D3" w:rsidRPr="0020779B" w:rsidRDefault="000C77D3" w:rsidP="006B60E8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4</w:t>
            </w:r>
            <w:r w:rsidR="006B60E8">
              <w:rPr>
                <w:rFonts w:ascii="Arial" w:hAnsi="Arial" w:cs="Arial"/>
                <w:sz w:val="24"/>
                <w:szCs w:val="24"/>
                <w:lang w:val="en-US" w:eastAsia="en-US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n-US" w:eastAsia="en-US"/>
              </w:rPr>
              <w:t>0,00</w:t>
            </w:r>
          </w:p>
        </w:tc>
      </w:tr>
      <w:tr w:rsidR="000C77D3" w:rsidRPr="00EE7F5A" w14:paraId="6DC8BA92" w14:textId="77777777" w:rsidTr="003C2B60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C34" w14:textId="7D4D96A4" w:rsidR="000C77D3" w:rsidRPr="0020779B" w:rsidRDefault="000C77D3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1EE" w14:textId="52A6C39B" w:rsidR="000C77D3" w:rsidRPr="0020779B" w:rsidRDefault="000C77D3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Əlavə</w:t>
            </w:r>
            <w:proofErr w:type="spellEnd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>GLN</w:t>
            </w:r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nömrəsinin</w:t>
            </w:r>
            <w:proofErr w:type="spellEnd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ayrılması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3589" w14:textId="7C6E8BBA" w:rsidR="000C77D3" w:rsidRPr="00903DAA" w:rsidRDefault="000C77D3" w:rsidP="000C77D3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 w:rsidRPr="00903DAA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Bir </w:t>
            </w: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GLN </w:t>
            </w:r>
            <w:r w:rsidRPr="00903DAA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nömrə</w:t>
            </w: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>si</w:t>
            </w:r>
            <w:r w:rsidRPr="00903DAA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üçün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ACF3" w14:textId="5EE914FA" w:rsidR="000C77D3" w:rsidRPr="0020779B" w:rsidRDefault="000C77D3" w:rsidP="000C77D3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30,00</w:t>
            </w:r>
          </w:p>
        </w:tc>
      </w:tr>
      <w:tr w:rsidR="000C77D3" w:rsidRPr="00EE7F5A" w14:paraId="1D4901DD" w14:textId="77777777" w:rsidTr="003C2B6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AB65" w14:textId="63D97FB0" w:rsidR="000C77D3" w:rsidRPr="0020779B" w:rsidRDefault="00E22AA8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az-Latn-AZ"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DFD4" w14:textId="195BA945" w:rsidR="000C77D3" w:rsidRPr="0020779B" w:rsidRDefault="00AB1756" w:rsidP="000C77D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Əlavə </w:t>
            </w:r>
            <w:r w:rsidRPr="00AB1756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GTIN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nömrəsinin ayrılması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6FCE" w14:textId="37617BB4" w:rsidR="000C77D3" w:rsidRPr="0020779B" w:rsidRDefault="000C77D3" w:rsidP="000C77D3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az-Latn-AZ" w:eastAsia="en-US"/>
              </w:rPr>
            </w:pPr>
            <w:r w:rsidRPr="0020779B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Bir əlavə GTIN</w:t>
            </w: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nömrəsi</w:t>
            </w:r>
            <w:r w:rsidRPr="0020779B">
              <w:rPr>
                <w:rFonts w:ascii="Arial" w:hAnsi="Arial" w:cs="Arial"/>
                <w:i/>
                <w:sz w:val="24"/>
                <w:szCs w:val="24"/>
                <w:lang w:val="az-Latn-AZ"/>
              </w:rPr>
              <w:t xml:space="preserve"> üçün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F6A0" w14:textId="77777777" w:rsidR="000C77D3" w:rsidRPr="0020779B" w:rsidRDefault="000C77D3" w:rsidP="000C77D3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779B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3C2B60" w:rsidRPr="00EE7F5A" w14:paraId="62D6B261" w14:textId="77777777" w:rsidTr="003C2B60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0D89" w14:textId="16C0BF2C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DB0" w14:textId="290F560A" w:rsidR="003C2B60" w:rsidRDefault="001E0C03" w:rsidP="001E0C03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GTIN-lərin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b</w:t>
            </w:r>
            <w:r w:rsidR="003C2B60"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ir </w:t>
            </w:r>
            <w:r w:rsidR="003C2B60">
              <w:rPr>
                <w:rFonts w:ascii="Arial" w:hAnsi="Arial" w:cs="Arial"/>
                <w:sz w:val="24"/>
                <w:szCs w:val="24"/>
                <w:lang w:val="az-Latn-AZ"/>
              </w:rPr>
              <w:t>Üzv-İ</w:t>
            </w:r>
            <w:r w:rsidR="003C2B60"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stifadəçidən istehsal əlaqəli digər </w:t>
            </w:r>
            <w:r w:rsidR="003C2B60">
              <w:rPr>
                <w:rFonts w:ascii="Arial" w:hAnsi="Arial" w:cs="Arial"/>
                <w:sz w:val="24"/>
                <w:szCs w:val="24"/>
                <w:lang w:val="az-Latn-AZ"/>
              </w:rPr>
              <w:t>Ü</w:t>
            </w:r>
            <w:r w:rsidR="003C2B60">
              <w:rPr>
                <w:rFonts w:ascii="Arial" w:hAnsi="Arial" w:cs="Arial"/>
                <w:sz w:val="24"/>
                <w:szCs w:val="24"/>
                <w:lang w:val="az-Latn-AZ"/>
              </w:rPr>
              <w:t>zv-İ</w:t>
            </w:r>
            <w:r w:rsidR="003C2B60"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stifadəçiyə </w:t>
            </w:r>
            <w:r w:rsidR="003C2B60"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keçirilməsi və sənədləşdirilməsi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644" w14:textId="357EED09" w:rsidR="003C2B60" w:rsidRPr="0020779B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>Üzv-İ</w:t>
            </w:r>
            <w:r w:rsidRPr="0020779B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stifadəçi dəyişikliyi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F390" w14:textId="33FC64A7" w:rsidR="003C2B60" w:rsidRPr="0020779B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>100,00</w:t>
            </w:r>
          </w:p>
        </w:tc>
      </w:tr>
      <w:tr w:rsidR="003C2B60" w:rsidRPr="00EE7F5A" w14:paraId="7030213D" w14:textId="77777777" w:rsidTr="003C2B60">
        <w:trPr>
          <w:trHeight w:val="5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26B5" w14:textId="7B72BB32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/>
              </w:rPr>
            </w:pPr>
            <w:bookmarkStart w:id="6" w:name="_GoBack"/>
            <w:bookmarkEnd w:id="6"/>
            <w:r>
              <w:rPr>
                <w:rFonts w:ascii="Arial" w:hAnsi="Arial" w:cs="Arial"/>
                <w:sz w:val="24"/>
                <w:szCs w:val="24"/>
                <w:lang w:val="az-Latn-AZ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F561" w14:textId="323B9873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Əmtəənin GTIN-lərinin </w:t>
            </w:r>
            <w:r>
              <w:rPr>
                <w:rFonts w:ascii="Arial" w:hAnsi="Arial" w:cs="Arial"/>
                <w:sz w:val="24"/>
                <w:szCs w:val="24"/>
                <w:lang w:val="az-Latn-AZ"/>
              </w:rPr>
              <w:t>m</w:t>
            </w:r>
            <w:r w:rsidRPr="001D1627">
              <w:rPr>
                <w:rFonts w:ascii="Arial" w:hAnsi="Arial" w:cs="Arial"/>
                <w:sz w:val="24"/>
                <w:szCs w:val="24"/>
                <w:lang w:val="az-Latn-AZ"/>
              </w:rPr>
              <w:t>üraciət günü ərzində</w:t>
            </w:r>
            <w:r w:rsidRPr="0020779B">
              <w:rPr>
                <w:rFonts w:ascii="Arial" w:hAnsi="Arial" w:cs="Arial"/>
                <w:sz w:val="24"/>
                <w:szCs w:val="24"/>
                <w:lang w:val="az-Latn-AZ"/>
              </w:rPr>
              <w:t xml:space="preserve"> təcili tərtib edilməsi üçün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3507" w14:textId="33544D78" w:rsidR="003C2B60" w:rsidRPr="0020779B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>Bir müraciət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F627" w14:textId="442CB854" w:rsidR="003C2B60" w:rsidRPr="00E3362D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20779B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3C2B60" w:rsidRPr="00EE7F5A" w14:paraId="4CCFA986" w14:textId="77777777" w:rsidTr="003C2B6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2EFF" w14:textId="7B84608D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A967" w14:textId="1AFF913C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SSCC nömrəsinin tərtib edilməsi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A2B" w14:textId="597362FE" w:rsidR="003C2B60" w:rsidRPr="0020779B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i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az-Latn-AZ"/>
              </w:rPr>
              <w:t>Bir SSCC nömrəsi üçün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028C" w14:textId="3AA98CF4" w:rsidR="003C2B60" w:rsidRPr="0020779B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30,00</w:t>
            </w:r>
          </w:p>
        </w:tc>
      </w:tr>
      <w:tr w:rsidR="003C2B60" w:rsidRPr="00EE7F5A" w14:paraId="793AD3C3" w14:textId="77777777" w:rsidTr="003C2B60">
        <w:trPr>
          <w:trHeight w:val="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BDD35" w14:textId="2078F6F0" w:rsidR="003C2B60" w:rsidRPr="0020779B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2F5E" w14:textId="7E27903F" w:rsidR="003C2B60" w:rsidRPr="0020779B" w:rsidRDefault="003C2B60" w:rsidP="003C2B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az-Latn-AZ" w:eastAsia="en-US"/>
              </w:rPr>
              <w:t>GS1 sistemi ilə bağlı tədris kurslarının təşkili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57BCA" w14:textId="3A667283" w:rsidR="003C2B60" w:rsidRPr="00E22AA8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az-Latn-AZ" w:eastAsia="en-US"/>
              </w:rPr>
              <w:t>Razılaşma yolu ilə</w:t>
            </w:r>
          </w:p>
        </w:tc>
      </w:tr>
      <w:tr w:rsidR="003C2B60" w:rsidRPr="00EE7F5A" w14:paraId="134C0C2B" w14:textId="77777777" w:rsidTr="003C2B60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588D" w14:textId="5BA61673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7BF" w14:textId="026204E9" w:rsidR="003C2B60" w:rsidRPr="00414E97" w:rsidRDefault="003C2B60" w:rsidP="003C2B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8352F">
              <w:rPr>
                <w:rFonts w:ascii="Arial" w:hAnsi="Arial" w:cs="Arial"/>
                <w:sz w:val="24"/>
                <w:szCs w:val="24"/>
                <w:lang w:val="az-Latn-AZ"/>
              </w:rPr>
              <w:t>Ştrixkodla bağlı əlavə xidmətlər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BF05" w14:textId="4ED5C044" w:rsidR="003C2B60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</w:tc>
      </w:tr>
      <w:tr w:rsidR="003C2B60" w14:paraId="31CC20B7" w14:textId="77777777" w:rsidTr="003C2B60">
        <w:trPr>
          <w:trHeight w:val="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7294" w14:textId="5E389361" w:rsidR="003C2B60" w:rsidRDefault="003C2B60" w:rsidP="003C2B60">
            <w:pPr>
              <w:spacing w:after="0" w:line="240" w:lineRule="exac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966" w14:textId="77777777" w:rsidR="003C2B60" w:rsidRPr="00A8352F" w:rsidRDefault="003C2B60" w:rsidP="003C2B6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6741F">
              <w:rPr>
                <w:rFonts w:ascii="Arial" w:hAnsi="Arial" w:cs="Arial"/>
                <w:sz w:val="24"/>
                <w:szCs w:val="24"/>
                <w:lang w:val="az-Latn-AZ"/>
              </w:rPr>
              <w:t xml:space="preserve">GS1 </w:t>
            </w:r>
            <w:r w:rsidRPr="00FF0C3A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DL</w:t>
            </w:r>
            <w:r w:rsidRPr="00A6741F">
              <w:rPr>
                <w:rFonts w:ascii="Arial" w:hAnsi="Arial" w:cs="Arial"/>
                <w:sz w:val="24"/>
                <w:szCs w:val="24"/>
                <w:lang w:val="az-Latn-AZ"/>
              </w:rPr>
              <w:t xml:space="preserve"> rəqəmsal linkinin yaradılması</w:t>
            </w:r>
          </w:p>
        </w:tc>
        <w:tc>
          <w:tcPr>
            <w:tcW w:w="1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B88" w14:textId="77777777" w:rsidR="003C2B60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A6741F">
              <w:rPr>
                <w:rFonts w:ascii="Arial" w:hAnsi="Arial" w:cs="Arial"/>
                <w:i/>
                <w:sz w:val="24"/>
                <w:szCs w:val="24"/>
                <w:lang w:val="az-Latn-AZ"/>
              </w:rPr>
              <w:t>1 link üçün</w:t>
            </w: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3333" w14:textId="77777777" w:rsidR="003C2B60" w:rsidRDefault="003C2B60" w:rsidP="003C2B60">
            <w:pPr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50,00</w:t>
            </w:r>
          </w:p>
        </w:tc>
      </w:tr>
      <w:bookmarkEnd w:id="5"/>
    </w:tbl>
    <w:p w14:paraId="776D03A9" w14:textId="77777777" w:rsidR="007438EB" w:rsidRDefault="007438EB" w:rsidP="007438E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lang w:val="az-Latn-AZ"/>
        </w:rPr>
      </w:pPr>
    </w:p>
    <w:p w14:paraId="2C326E7F" w14:textId="77777777" w:rsidR="007438EB" w:rsidRPr="0020779B" w:rsidRDefault="007438EB" w:rsidP="007438EB">
      <w:pPr>
        <w:spacing w:after="0" w:line="240" w:lineRule="auto"/>
        <w:jc w:val="both"/>
        <w:rPr>
          <w:rFonts w:ascii="Arial" w:hAnsi="Arial" w:cs="Arial"/>
          <w:b/>
          <w:sz w:val="24"/>
          <w:lang w:val="az-Latn-AZ"/>
        </w:rPr>
      </w:pPr>
      <w:r w:rsidRPr="0020779B">
        <w:rPr>
          <w:rFonts w:ascii="Arial" w:hAnsi="Arial" w:cs="Arial"/>
          <w:b/>
          <w:sz w:val="24"/>
          <w:lang w:val="az-Latn-AZ"/>
        </w:rPr>
        <w:t>Qeyd: Bu protokol hər iki tərəfin qarşılıqlı hesablaşmaları üçün əsas sayılır.</w:t>
      </w:r>
    </w:p>
    <w:p w14:paraId="25C5BA9B" w14:textId="77777777" w:rsidR="007438EB" w:rsidRDefault="007438EB" w:rsidP="00743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az-Latn-AZ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438EB" w:rsidRPr="003C2B60" w14:paraId="656BDC49" w14:textId="77777777" w:rsidTr="008D6A11">
        <w:trPr>
          <w:trHeight w:val="2053"/>
        </w:trPr>
        <w:tc>
          <w:tcPr>
            <w:tcW w:w="4673" w:type="dxa"/>
          </w:tcPr>
          <w:p w14:paraId="2D949630" w14:textId="77777777" w:rsidR="007438EB" w:rsidRPr="00EE7F5A" w:rsidRDefault="007438EB" w:rsidP="001904C6">
            <w:pPr>
              <w:jc w:val="center"/>
              <w:rPr>
                <w:rFonts w:ascii="Times New Roman" w:hAnsi="Times New Roman" w:cs="Times New Roman"/>
                <w:b/>
                <w:sz w:val="24"/>
                <w:lang w:val="az-Latn-AZ"/>
              </w:rPr>
            </w:pPr>
          </w:p>
          <w:p w14:paraId="38528D06" w14:textId="40B558F1" w:rsidR="007438EB" w:rsidRPr="0020779B" w:rsidRDefault="007438EB" w:rsidP="001904C6">
            <w:pPr>
              <w:jc w:val="center"/>
              <w:rPr>
                <w:rFonts w:ascii="Arial" w:hAnsi="Arial" w:cs="Arial"/>
                <w:b/>
                <w:sz w:val="24"/>
                <w:u w:val="single"/>
                <w:lang w:val="az-Latn-AZ"/>
              </w:rPr>
            </w:pPr>
            <w:r w:rsidRPr="0020779B">
              <w:rPr>
                <w:rFonts w:ascii="Arial" w:hAnsi="Arial" w:cs="Arial"/>
                <w:b/>
                <w:sz w:val="24"/>
                <w:u w:val="single"/>
                <w:lang w:val="az-Latn-AZ"/>
              </w:rPr>
              <w:t>“Qlobal Standart 1 Beynəlxa</w:t>
            </w:r>
            <w:r w:rsidR="00143BEB">
              <w:rPr>
                <w:rFonts w:ascii="Arial" w:hAnsi="Arial" w:cs="Arial"/>
                <w:b/>
                <w:sz w:val="24"/>
                <w:u w:val="single"/>
                <w:lang w:val="az-Latn-AZ"/>
              </w:rPr>
              <w:t>l</w:t>
            </w:r>
            <w:r w:rsidRPr="0020779B">
              <w:rPr>
                <w:rFonts w:ascii="Arial" w:hAnsi="Arial" w:cs="Arial"/>
                <w:b/>
                <w:sz w:val="24"/>
                <w:u w:val="single"/>
                <w:lang w:val="az-Latn-AZ"/>
              </w:rPr>
              <w:t>q Sisteminin Təbliği” İctimai Birliyi</w:t>
            </w:r>
          </w:p>
          <w:p w14:paraId="51F8F3FF" w14:textId="77777777" w:rsidR="007438EB" w:rsidRPr="0020779B" w:rsidRDefault="007438EB" w:rsidP="001904C6">
            <w:pPr>
              <w:jc w:val="center"/>
              <w:rPr>
                <w:rFonts w:ascii="Arial" w:hAnsi="Arial" w:cs="Arial"/>
                <w:b/>
                <w:sz w:val="24"/>
                <w:lang w:val="az-Latn-AZ"/>
              </w:rPr>
            </w:pPr>
          </w:p>
          <w:p w14:paraId="56B56F27" w14:textId="4C6EF93E" w:rsidR="007438EB" w:rsidRPr="0020779B" w:rsidRDefault="00AB1756" w:rsidP="001904C6">
            <w:pPr>
              <w:rPr>
                <w:rFonts w:ascii="Arial" w:hAnsi="Arial" w:cs="Arial"/>
                <w:sz w:val="24"/>
                <w:u w:val="single"/>
                <w:lang w:val="az-Latn-A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/>
              </w:rPr>
              <w:t>Baş direktor</w:t>
            </w:r>
            <w:r w:rsidR="007438EB" w:rsidRPr="0020779B">
              <w:rPr>
                <w:rFonts w:ascii="Arial" w:hAnsi="Arial" w:cs="Arial"/>
                <w:b/>
                <w:sz w:val="24"/>
                <w:lang w:val="az-Latn-AZ"/>
              </w:rPr>
              <w:t xml:space="preserve">:  </w:t>
            </w:r>
            <w:r w:rsidR="008458F5">
              <w:rPr>
                <w:rFonts w:ascii="Arial" w:hAnsi="Arial" w:cs="Arial"/>
                <w:sz w:val="24"/>
                <w:u w:val="single"/>
                <w:lang w:val="az-Latn-AZ"/>
              </w:rPr>
              <w:t>V. L. Əliyev</w:t>
            </w:r>
          </w:p>
          <w:p w14:paraId="09760C21" w14:textId="77777777" w:rsidR="007438EB" w:rsidRPr="0020779B" w:rsidRDefault="007438EB" w:rsidP="001904C6">
            <w:pPr>
              <w:rPr>
                <w:rFonts w:ascii="Arial" w:hAnsi="Arial" w:cs="Arial"/>
                <w:b/>
                <w:sz w:val="24"/>
                <w:lang w:val="az-Latn-AZ"/>
              </w:rPr>
            </w:pPr>
          </w:p>
          <w:p w14:paraId="10BC031E" w14:textId="77777777" w:rsidR="007438EB" w:rsidRPr="0020779B" w:rsidRDefault="007438EB" w:rsidP="001904C6">
            <w:pPr>
              <w:rPr>
                <w:rFonts w:ascii="Arial" w:hAnsi="Arial" w:cs="Arial"/>
                <w:b/>
                <w:sz w:val="24"/>
                <w:lang w:val="az-Latn-AZ"/>
              </w:rPr>
            </w:pPr>
            <w:r w:rsidRPr="0020779B">
              <w:rPr>
                <w:rFonts w:ascii="Arial" w:hAnsi="Arial" w:cs="Arial"/>
                <w:b/>
                <w:sz w:val="24"/>
                <w:lang w:val="az-Latn-AZ"/>
              </w:rPr>
              <w:t xml:space="preserve">İmza: </w:t>
            </w:r>
            <w:r w:rsidRPr="0020779B">
              <w:rPr>
                <w:rFonts w:ascii="Arial" w:hAnsi="Arial" w:cs="Arial"/>
                <w:sz w:val="24"/>
                <w:lang w:val="az-Latn-AZ"/>
              </w:rPr>
              <w:t>__________</w:t>
            </w:r>
          </w:p>
          <w:p w14:paraId="17D0410F" w14:textId="77777777" w:rsidR="007438EB" w:rsidRPr="0020779B" w:rsidRDefault="007438EB" w:rsidP="001904C6">
            <w:pPr>
              <w:rPr>
                <w:rFonts w:ascii="Arial" w:hAnsi="Arial" w:cs="Arial"/>
                <w:b/>
                <w:sz w:val="24"/>
                <w:lang w:val="az-Latn-AZ"/>
              </w:rPr>
            </w:pPr>
          </w:p>
          <w:p w14:paraId="2B5CA7E7" w14:textId="77777777" w:rsidR="007438EB" w:rsidRPr="00EE7F5A" w:rsidRDefault="007438EB" w:rsidP="001904C6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0779B">
              <w:rPr>
                <w:rFonts w:ascii="Arial" w:hAnsi="Arial" w:cs="Arial"/>
                <w:b/>
                <w:sz w:val="24"/>
                <w:lang w:val="en-US"/>
              </w:rPr>
              <w:t>M.Y.</w:t>
            </w:r>
          </w:p>
        </w:tc>
        <w:tc>
          <w:tcPr>
            <w:tcW w:w="4820" w:type="dxa"/>
          </w:tcPr>
          <w:p w14:paraId="1CA21F63" w14:textId="77777777" w:rsidR="007438EB" w:rsidRPr="00EE7F5A" w:rsidRDefault="007438EB" w:rsidP="001904C6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5186C7CE" w14:textId="1153A9B1" w:rsidR="0020779B" w:rsidRPr="0020779B" w:rsidRDefault="007438EB" w:rsidP="0020779B">
            <w:pPr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</w:pPr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         </w:t>
            </w:r>
            <w:r w:rsid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>_____</w:t>
            </w:r>
            <w:r w:rsidR="0020779B" w:rsidRPr="0020779B">
              <w:rPr>
                <w:rFonts w:ascii="Arial" w:hAnsi="Arial" w:cs="Arial"/>
                <w:b/>
                <w:sz w:val="24"/>
                <w:szCs w:val="24"/>
                <w:u w:val="single"/>
                <w:lang w:val="en-US"/>
              </w:rPr>
              <w:t>_____________________</w:t>
            </w:r>
          </w:p>
          <w:p w14:paraId="3AAC06E6" w14:textId="7C589870" w:rsidR="0020779B" w:rsidRPr="0020779B" w:rsidRDefault="0020779B" w:rsidP="0020779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 xml:space="preserve">     (</w:t>
            </w:r>
            <w:proofErr w:type="spellStart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Üzv-İstifadəçi</w:t>
            </w:r>
            <w:proofErr w:type="spellEnd"/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  <w:p w14:paraId="39FB6044" w14:textId="74917B6B" w:rsidR="007438EB" w:rsidRPr="0020779B" w:rsidRDefault="007438EB" w:rsidP="001904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BA8E179" w14:textId="39CC2C02" w:rsidR="007438EB" w:rsidRPr="0020779B" w:rsidRDefault="009F3DD7" w:rsidP="001904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F3D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Rəhbər</w:t>
            </w:r>
            <w:proofErr w:type="spellEnd"/>
            <w:r w:rsidRPr="009F3DD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</w:t>
            </w:r>
          </w:p>
          <w:p w14:paraId="18DED7D2" w14:textId="77777777" w:rsidR="007438EB" w:rsidRPr="0020779B" w:rsidRDefault="007438EB" w:rsidP="001904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0A4651" w14:textId="77777777" w:rsidR="007438EB" w:rsidRPr="0020779B" w:rsidRDefault="007438EB" w:rsidP="001904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>İmza</w:t>
            </w:r>
            <w:proofErr w:type="spellEnd"/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:  </w:t>
            </w:r>
            <w:r w:rsidRPr="0020779B">
              <w:rPr>
                <w:rFonts w:ascii="Arial" w:hAnsi="Arial" w:cs="Arial"/>
                <w:sz w:val="24"/>
                <w:szCs w:val="24"/>
                <w:lang w:val="en-US"/>
              </w:rPr>
              <w:t>_______________</w:t>
            </w:r>
          </w:p>
          <w:p w14:paraId="7D385FA6" w14:textId="77777777" w:rsidR="007438EB" w:rsidRPr="0020779B" w:rsidRDefault="007438EB" w:rsidP="001904C6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6BA556B" w14:textId="77777777" w:rsidR="007438EB" w:rsidRPr="00EE7F5A" w:rsidRDefault="007438EB" w:rsidP="001904C6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20779B">
              <w:rPr>
                <w:rFonts w:ascii="Arial" w:hAnsi="Arial" w:cs="Arial"/>
                <w:b/>
                <w:sz w:val="24"/>
                <w:szCs w:val="24"/>
                <w:lang w:val="en-US"/>
              </w:rPr>
              <w:t>M.Y.</w:t>
            </w:r>
          </w:p>
        </w:tc>
      </w:tr>
      <w:bookmarkEnd w:id="4"/>
    </w:tbl>
    <w:p w14:paraId="75EEC471" w14:textId="77777777" w:rsidR="007438EB" w:rsidRPr="00EE7F5A" w:rsidRDefault="007438EB" w:rsidP="007438E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14:paraId="692F82CB" w14:textId="77777777" w:rsidR="00355871" w:rsidRDefault="00355871" w:rsidP="007438E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14:paraId="02B8A5CD" w14:textId="77777777" w:rsidR="00C723CA" w:rsidRDefault="00C723CA" w:rsidP="007438E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14:paraId="00BD6B1D" w14:textId="77777777" w:rsidR="00C723CA" w:rsidRDefault="00C723CA" w:rsidP="007438E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14:paraId="7BE1FA86" w14:textId="77777777" w:rsidR="00325A20" w:rsidRDefault="00325A20" w:rsidP="007438E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p w14:paraId="7DC2EF81" w14:textId="77777777" w:rsidR="00C723CA" w:rsidRDefault="00C723CA" w:rsidP="007438EB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lang w:val="en-US"/>
        </w:rPr>
      </w:pPr>
    </w:p>
    <w:sectPr w:rsidR="00C723CA" w:rsidSect="008D6A11">
      <w:pgSz w:w="11906" w:h="16838"/>
      <w:pgMar w:top="1134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4246"/>
    <w:multiLevelType w:val="hybridMultilevel"/>
    <w:tmpl w:val="51C4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396C"/>
    <w:multiLevelType w:val="multilevel"/>
    <w:tmpl w:val="22D4A33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1E2881"/>
    <w:multiLevelType w:val="hybridMultilevel"/>
    <w:tmpl w:val="45F6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718FB"/>
    <w:multiLevelType w:val="hybridMultilevel"/>
    <w:tmpl w:val="FF6C8160"/>
    <w:lvl w:ilvl="0" w:tplc="E1CCFAF4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617C7D"/>
    <w:multiLevelType w:val="multilevel"/>
    <w:tmpl w:val="95487D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26C3DBB"/>
    <w:multiLevelType w:val="multilevel"/>
    <w:tmpl w:val="DB8E4F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741C46"/>
    <w:multiLevelType w:val="multilevel"/>
    <w:tmpl w:val="B3A68D7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A7535D"/>
    <w:multiLevelType w:val="hybridMultilevel"/>
    <w:tmpl w:val="6918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523BA"/>
    <w:multiLevelType w:val="multilevel"/>
    <w:tmpl w:val="EAC410A0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31E5439"/>
    <w:multiLevelType w:val="multilevel"/>
    <w:tmpl w:val="AF04B46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3C1D58AA"/>
    <w:multiLevelType w:val="multilevel"/>
    <w:tmpl w:val="4E28BBD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41B73A62"/>
    <w:multiLevelType w:val="multilevel"/>
    <w:tmpl w:val="048A68B2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45F81162"/>
    <w:multiLevelType w:val="multilevel"/>
    <w:tmpl w:val="EF506B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58697027"/>
    <w:multiLevelType w:val="multilevel"/>
    <w:tmpl w:val="B0BA78B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AE1433C"/>
    <w:multiLevelType w:val="hybridMultilevel"/>
    <w:tmpl w:val="550626C4"/>
    <w:lvl w:ilvl="0" w:tplc="8716F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76DD"/>
    <w:multiLevelType w:val="hybridMultilevel"/>
    <w:tmpl w:val="AB4AB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D11A2"/>
    <w:multiLevelType w:val="hybridMultilevel"/>
    <w:tmpl w:val="543E3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70081"/>
    <w:multiLevelType w:val="hybridMultilevel"/>
    <w:tmpl w:val="F4A4C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140EB"/>
    <w:multiLevelType w:val="multilevel"/>
    <w:tmpl w:val="86DC4B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7"/>
  </w:num>
  <w:num w:numId="5">
    <w:abstractNumId w:val="2"/>
  </w:num>
  <w:num w:numId="6">
    <w:abstractNumId w:val="17"/>
  </w:num>
  <w:num w:numId="7">
    <w:abstractNumId w:val="16"/>
  </w:num>
  <w:num w:numId="8">
    <w:abstractNumId w:val="18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  <w:num w:numId="13">
    <w:abstractNumId w:val="12"/>
  </w:num>
  <w:num w:numId="14">
    <w:abstractNumId w:val="9"/>
  </w:num>
  <w:num w:numId="15">
    <w:abstractNumId w:val="10"/>
  </w:num>
  <w:num w:numId="16">
    <w:abstractNumId w:val="13"/>
  </w:num>
  <w:num w:numId="17">
    <w:abstractNumId w:val="8"/>
  </w:num>
  <w:num w:numId="18">
    <w:abstractNumId w:val="11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71"/>
    <w:rsid w:val="000326E5"/>
    <w:rsid w:val="00060500"/>
    <w:rsid w:val="00060C01"/>
    <w:rsid w:val="00071CA7"/>
    <w:rsid w:val="0007237E"/>
    <w:rsid w:val="00074F00"/>
    <w:rsid w:val="00082FF2"/>
    <w:rsid w:val="00091672"/>
    <w:rsid w:val="000B3EC6"/>
    <w:rsid w:val="000B5D1F"/>
    <w:rsid w:val="000C6A10"/>
    <w:rsid w:val="000C77D3"/>
    <w:rsid w:val="000E64CE"/>
    <w:rsid w:val="00111209"/>
    <w:rsid w:val="0011388B"/>
    <w:rsid w:val="00120751"/>
    <w:rsid w:val="00124402"/>
    <w:rsid w:val="00143BEB"/>
    <w:rsid w:val="00157AA8"/>
    <w:rsid w:val="001628D6"/>
    <w:rsid w:val="00180960"/>
    <w:rsid w:val="00186D1C"/>
    <w:rsid w:val="001904C6"/>
    <w:rsid w:val="001A7ACE"/>
    <w:rsid w:val="001B195C"/>
    <w:rsid w:val="001B1F4C"/>
    <w:rsid w:val="001D33E8"/>
    <w:rsid w:val="001E0998"/>
    <w:rsid w:val="001E0C03"/>
    <w:rsid w:val="001F3D39"/>
    <w:rsid w:val="00202DB0"/>
    <w:rsid w:val="0020779B"/>
    <w:rsid w:val="00210EB4"/>
    <w:rsid w:val="002638E0"/>
    <w:rsid w:val="00265E03"/>
    <w:rsid w:val="00275560"/>
    <w:rsid w:val="00285AC1"/>
    <w:rsid w:val="00285E5E"/>
    <w:rsid w:val="002976C3"/>
    <w:rsid w:val="002A5D4C"/>
    <w:rsid w:val="002B3A4F"/>
    <w:rsid w:val="002C09CA"/>
    <w:rsid w:val="002D4D4C"/>
    <w:rsid w:val="002E1071"/>
    <w:rsid w:val="0030332E"/>
    <w:rsid w:val="003037BE"/>
    <w:rsid w:val="00321072"/>
    <w:rsid w:val="00322338"/>
    <w:rsid w:val="003231F5"/>
    <w:rsid w:val="00325A20"/>
    <w:rsid w:val="0033178A"/>
    <w:rsid w:val="00341FE2"/>
    <w:rsid w:val="00355871"/>
    <w:rsid w:val="003600B1"/>
    <w:rsid w:val="00370642"/>
    <w:rsid w:val="00386C7A"/>
    <w:rsid w:val="0038728A"/>
    <w:rsid w:val="003A1FCD"/>
    <w:rsid w:val="003A787E"/>
    <w:rsid w:val="003B4993"/>
    <w:rsid w:val="003B4DC8"/>
    <w:rsid w:val="003B5149"/>
    <w:rsid w:val="003B6F93"/>
    <w:rsid w:val="003C2B60"/>
    <w:rsid w:val="003D6B40"/>
    <w:rsid w:val="003E0E9C"/>
    <w:rsid w:val="003E34DD"/>
    <w:rsid w:val="004062A0"/>
    <w:rsid w:val="004113EA"/>
    <w:rsid w:val="004163A2"/>
    <w:rsid w:val="0044564D"/>
    <w:rsid w:val="00455F55"/>
    <w:rsid w:val="0046198F"/>
    <w:rsid w:val="004726E7"/>
    <w:rsid w:val="00475E21"/>
    <w:rsid w:val="00483B80"/>
    <w:rsid w:val="00484BB8"/>
    <w:rsid w:val="00485D6B"/>
    <w:rsid w:val="004A1A6D"/>
    <w:rsid w:val="004A6399"/>
    <w:rsid w:val="004C3F98"/>
    <w:rsid w:val="004E11E9"/>
    <w:rsid w:val="004F6A6D"/>
    <w:rsid w:val="005012E7"/>
    <w:rsid w:val="005125A3"/>
    <w:rsid w:val="00512AF3"/>
    <w:rsid w:val="00512C86"/>
    <w:rsid w:val="00547EB6"/>
    <w:rsid w:val="00567507"/>
    <w:rsid w:val="00572146"/>
    <w:rsid w:val="00573502"/>
    <w:rsid w:val="00583219"/>
    <w:rsid w:val="00584843"/>
    <w:rsid w:val="005A742A"/>
    <w:rsid w:val="005C7F9C"/>
    <w:rsid w:val="005D0159"/>
    <w:rsid w:val="005F053A"/>
    <w:rsid w:val="005F2D65"/>
    <w:rsid w:val="005F5158"/>
    <w:rsid w:val="006049A0"/>
    <w:rsid w:val="00613A72"/>
    <w:rsid w:val="00615896"/>
    <w:rsid w:val="00615C8E"/>
    <w:rsid w:val="00616D6C"/>
    <w:rsid w:val="006229F9"/>
    <w:rsid w:val="00631517"/>
    <w:rsid w:val="00662335"/>
    <w:rsid w:val="0067191C"/>
    <w:rsid w:val="00684B94"/>
    <w:rsid w:val="00692246"/>
    <w:rsid w:val="006A6245"/>
    <w:rsid w:val="006B60E8"/>
    <w:rsid w:val="006B775A"/>
    <w:rsid w:val="006F15D7"/>
    <w:rsid w:val="006F7065"/>
    <w:rsid w:val="007043ED"/>
    <w:rsid w:val="00707D35"/>
    <w:rsid w:val="007135CC"/>
    <w:rsid w:val="00725F08"/>
    <w:rsid w:val="007313D8"/>
    <w:rsid w:val="007366FF"/>
    <w:rsid w:val="007427C3"/>
    <w:rsid w:val="007438EB"/>
    <w:rsid w:val="007527ED"/>
    <w:rsid w:val="00752F59"/>
    <w:rsid w:val="00753708"/>
    <w:rsid w:val="007543F3"/>
    <w:rsid w:val="007739B3"/>
    <w:rsid w:val="00775482"/>
    <w:rsid w:val="0079095C"/>
    <w:rsid w:val="00790C93"/>
    <w:rsid w:val="007A18DC"/>
    <w:rsid w:val="007C0C9D"/>
    <w:rsid w:val="007C3D43"/>
    <w:rsid w:val="007C7817"/>
    <w:rsid w:val="00814414"/>
    <w:rsid w:val="00815E50"/>
    <w:rsid w:val="008275B8"/>
    <w:rsid w:val="0083718C"/>
    <w:rsid w:val="008458F5"/>
    <w:rsid w:val="00866EE3"/>
    <w:rsid w:val="00876663"/>
    <w:rsid w:val="00887AA1"/>
    <w:rsid w:val="008A227C"/>
    <w:rsid w:val="008A3675"/>
    <w:rsid w:val="008A6263"/>
    <w:rsid w:val="008B05D0"/>
    <w:rsid w:val="008D6A11"/>
    <w:rsid w:val="008E2AF4"/>
    <w:rsid w:val="008E7B7B"/>
    <w:rsid w:val="008F2FEB"/>
    <w:rsid w:val="008F3CB7"/>
    <w:rsid w:val="00907D3E"/>
    <w:rsid w:val="009107D1"/>
    <w:rsid w:val="009234E2"/>
    <w:rsid w:val="00930406"/>
    <w:rsid w:val="00947983"/>
    <w:rsid w:val="009650B0"/>
    <w:rsid w:val="00971C39"/>
    <w:rsid w:val="00972577"/>
    <w:rsid w:val="00975BED"/>
    <w:rsid w:val="00986903"/>
    <w:rsid w:val="009A4192"/>
    <w:rsid w:val="009C24F1"/>
    <w:rsid w:val="009D566C"/>
    <w:rsid w:val="009E0187"/>
    <w:rsid w:val="009E5A6E"/>
    <w:rsid w:val="009F3DD7"/>
    <w:rsid w:val="00A01DF0"/>
    <w:rsid w:val="00A070EF"/>
    <w:rsid w:val="00A23F53"/>
    <w:rsid w:val="00A32043"/>
    <w:rsid w:val="00A414E5"/>
    <w:rsid w:val="00A51145"/>
    <w:rsid w:val="00A5232F"/>
    <w:rsid w:val="00A53EDE"/>
    <w:rsid w:val="00A557B4"/>
    <w:rsid w:val="00A571A7"/>
    <w:rsid w:val="00A659A9"/>
    <w:rsid w:val="00A8352F"/>
    <w:rsid w:val="00A90B0A"/>
    <w:rsid w:val="00AA22AB"/>
    <w:rsid w:val="00AB1756"/>
    <w:rsid w:val="00AB2523"/>
    <w:rsid w:val="00AB5990"/>
    <w:rsid w:val="00AC0B8F"/>
    <w:rsid w:val="00AD1B17"/>
    <w:rsid w:val="00AD415A"/>
    <w:rsid w:val="00AF2D77"/>
    <w:rsid w:val="00B04458"/>
    <w:rsid w:val="00B2322A"/>
    <w:rsid w:val="00B25530"/>
    <w:rsid w:val="00B34E31"/>
    <w:rsid w:val="00B50151"/>
    <w:rsid w:val="00B51D9B"/>
    <w:rsid w:val="00B53B30"/>
    <w:rsid w:val="00B62B9A"/>
    <w:rsid w:val="00B7610A"/>
    <w:rsid w:val="00B7632F"/>
    <w:rsid w:val="00B84557"/>
    <w:rsid w:val="00B94A98"/>
    <w:rsid w:val="00B94E97"/>
    <w:rsid w:val="00B94F1E"/>
    <w:rsid w:val="00BA4221"/>
    <w:rsid w:val="00BD4169"/>
    <w:rsid w:val="00BE43CB"/>
    <w:rsid w:val="00BE510F"/>
    <w:rsid w:val="00BE7340"/>
    <w:rsid w:val="00BF2CD9"/>
    <w:rsid w:val="00BF37E7"/>
    <w:rsid w:val="00BF386C"/>
    <w:rsid w:val="00BF3D0A"/>
    <w:rsid w:val="00C210CE"/>
    <w:rsid w:val="00C2485D"/>
    <w:rsid w:val="00C33F64"/>
    <w:rsid w:val="00C361C6"/>
    <w:rsid w:val="00C3795E"/>
    <w:rsid w:val="00C41181"/>
    <w:rsid w:val="00C43406"/>
    <w:rsid w:val="00C44A5D"/>
    <w:rsid w:val="00C476DC"/>
    <w:rsid w:val="00C527F4"/>
    <w:rsid w:val="00C651D9"/>
    <w:rsid w:val="00C65BE8"/>
    <w:rsid w:val="00C723CA"/>
    <w:rsid w:val="00C911AC"/>
    <w:rsid w:val="00CA1D35"/>
    <w:rsid w:val="00CC633D"/>
    <w:rsid w:val="00CD4A3C"/>
    <w:rsid w:val="00CE2565"/>
    <w:rsid w:val="00CE7604"/>
    <w:rsid w:val="00CF5621"/>
    <w:rsid w:val="00D02274"/>
    <w:rsid w:val="00D04EE9"/>
    <w:rsid w:val="00D10CB1"/>
    <w:rsid w:val="00D11CB2"/>
    <w:rsid w:val="00D13F23"/>
    <w:rsid w:val="00D165B3"/>
    <w:rsid w:val="00D17C3B"/>
    <w:rsid w:val="00D20F63"/>
    <w:rsid w:val="00D24093"/>
    <w:rsid w:val="00D424BE"/>
    <w:rsid w:val="00D44248"/>
    <w:rsid w:val="00D45570"/>
    <w:rsid w:val="00D52802"/>
    <w:rsid w:val="00D567F9"/>
    <w:rsid w:val="00D63F76"/>
    <w:rsid w:val="00D757BB"/>
    <w:rsid w:val="00DA07B0"/>
    <w:rsid w:val="00DC4055"/>
    <w:rsid w:val="00DE7358"/>
    <w:rsid w:val="00E04A41"/>
    <w:rsid w:val="00E12365"/>
    <w:rsid w:val="00E22AA8"/>
    <w:rsid w:val="00E3062D"/>
    <w:rsid w:val="00E3362D"/>
    <w:rsid w:val="00E34076"/>
    <w:rsid w:val="00E55256"/>
    <w:rsid w:val="00E56F31"/>
    <w:rsid w:val="00E615AD"/>
    <w:rsid w:val="00E867B3"/>
    <w:rsid w:val="00EA278B"/>
    <w:rsid w:val="00EA3C8C"/>
    <w:rsid w:val="00EA66FB"/>
    <w:rsid w:val="00EC4C60"/>
    <w:rsid w:val="00ED1AD7"/>
    <w:rsid w:val="00ED4F7C"/>
    <w:rsid w:val="00EE10F0"/>
    <w:rsid w:val="00EE74C8"/>
    <w:rsid w:val="00EE7F5A"/>
    <w:rsid w:val="00EF4DE3"/>
    <w:rsid w:val="00F11257"/>
    <w:rsid w:val="00F140BD"/>
    <w:rsid w:val="00F14741"/>
    <w:rsid w:val="00F20F45"/>
    <w:rsid w:val="00F430EC"/>
    <w:rsid w:val="00F53F85"/>
    <w:rsid w:val="00F5724C"/>
    <w:rsid w:val="00F5795A"/>
    <w:rsid w:val="00F6704F"/>
    <w:rsid w:val="00F7686C"/>
    <w:rsid w:val="00F80713"/>
    <w:rsid w:val="00F8305E"/>
    <w:rsid w:val="00F83E6A"/>
    <w:rsid w:val="00F84A85"/>
    <w:rsid w:val="00F95A77"/>
    <w:rsid w:val="00F95AA7"/>
    <w:rsid w:val="00FB241E"/>
    <w:rsid w:val="00FB3EA7"/>
    <w:rsid w:val="00FB75F1"/>
    <w:rsid w:val="00FC7B94"/>
    <w:rsid w:val="00FD28B7"/>
    <w:rsid w:val="00FE3EA6"/>
    <w:rsid w:val="00FE6975"/>
    <w:rsid w:val="00FF43E3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1866E4"/>
  <w15:docId w15:val="{9C2CABF4-2D90-4253-B809-893E2B2C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5871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35587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55871"/>
  </w:style>
  <w:style w:type="character" w:styleId="a5">
    <w:name w:val="Emphasis"/>
    <w:basedOn w:val="a0"/>
    <w:uiPriority w:val="20"/>
    <w:qFormat/>
    <w:rsid w:val="00355871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1F3D3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F3D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3D39"/>
    <w:rPr>
      <w:rFonts w:ascii="Tahoma" w:eastAsiaTheme="minorHAnsi" w:hAnsi="Tahoma" w:cs="Tahoma"/>
      <w:sz w:val="16"/>
      <w:szCs w:val="16"/>
      <w:lang w:eastAsia="en-US"/>
    </w:rPr>
  </w:style>
  <w:style w:type="character" w:styleId="a9">
    <w:name w:val="Strong"/>
    <w:basedOn w:val="a0"/>
    <w:uiPriority w:val="22"/>
    <w:qFormat/>
    <w:rsid w:val="00EE10F0"/>
    <w:rPr>
      <w:b/>
      <w:bCs/>
    </w:rPr>
  </w:style>
  <w:style w:type="table" w:styleId="aa">
    <w:name w:val="Table Grid"/>
    <w:basedOn w:val="a1"/>
    <w:uiPriority w:val="59"/>
    <w:rsid w:val="0050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E43CB"/>
    <w:pPr>
      <w:spacing w:after="0" w:line="240" w:lineRule="auto"/>
    </w:pPr>
    <w:rPr>
      <w:rFonts w:ascii="Calibri" w:eastAsia="Calibri" w:hAnsi="Calibri" w:cs="SimSun"/>
      <w:lang w:eastAsia="en-US"/>
    </w:rPr>
  </w:style>
  <w:style w:type="character" w:styleId="ac">
    <w:name w:val="annotation reference"/>
    <w:basedOn w:val="a0"/>
    <w:uiPriority w:val="99"/>
    <w:semiHidden/>
    <w:unhideWhenUsed/>
    <w:rsid w:val="00F83E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3E6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3E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3E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3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2062</Words>
  <Characters>11758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</dc:creator>
  <cp:lastModifiedBy>Gulana</cp:lastModifiedBy>
  <cp:revision>3</cp:revision>
  <cp:lastPrinted>2020-12-15T08:15:00Z</cp:lastPrinted>
  <dcterms:created xsi:type="dcterms:W3CDTF">2025-10-30T07:49:00Z</dcterms:created>
  <dcterms:modified xsi:type="dcterms:W3CDTF">2025-10-30T07:51:00Z</dcterms:modified>
</cp:coreProperties>
</file>